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E6" w:rsidRPr="00DF0EE6" w:rsidRDefault="00DF0EE6" w:rsidP="00DF0EE6">
      <w:pPr>
        <w:spacing w:after="0" w:line="240" w:lineRule="auto"/>
        <w:jc w:val="right"/>
        <w:rPr>
          <w:rFonts w:ascii="Kruti Dev 010" w:eastAsia="SimSun" w:hAnsi="Kruti Dev 010" w:cs="Times New Roman"/>
          <w:b/>
          <w:sz w:val="16"/>
          <w:szCs w:val="32"/>
          <w:u w:val="single"/>
        </w:rPr>
      </w:pPr>
      <w:r w:rsidRPr="00DF0EE6">
        <w:rPr>
          <w:rFonts w:ascii="Nirmala UI" w:eastAsia="SimSun" w:hAnsi="Nirmala UI" w:cs="Nirmala UI"/>
          <w:b/>
          <w:sz w:val="16"/>
          <w:szCs w:val="32"/>
          <w:u w:val="single"/>
        </w:rPr>
        <w:t>आय</w:t>
      </w:r>
      <w:r w:rsidRPr="00DF0EE6">
        <w:rPr>
          <w:rFonts w:ascii="Kruti Dev 010" w:eastAsia="SimSun" w:hAnsi="Kruti Dev 010" w:cs="Times New Roman"/>
          <w:b/>
          <w:sz w:val="16"/>
          <w:szCs w:val="32"/>
          <w:u w:val="single"/>
        </w:rPr>
        <w:t>-</w:t>
      </w:r>
      <w:r w:rsidRPr="00DF0EE6">
        <w:rPr>
          <w:rFonts w:ascii="Nirmala UI" w:eastAsia="SimSun" w:hAnsi="Nirmala UI" w:cs="Nirmala UI"/>
          <w:b/>
          <w:sz w:val="16"/>
          <w:szCs w:val="32"/>
          <w:u w:val="single"/>
        </w:rPr>
        <w:t>व्ययक</w:t>
      </w:r>
      <w:r w:rsidRPr="00DF0EE6">
        <w:rPr>
          <w:rFonts w:ascii="Kruti Dev 010" w:eastAsia="SimSun" w:hAnsi="Kruti Dev 010" w:cs="Times New Roman"/>
          <w:b/>
          <w:sz w:val="16"/>
          <w:szCs w:val="32"/>
          <w:u w:val="single"/>
        </w:rPr>
        <w:t xml:space="preserve"> </w:t>
      </w:r>
      <w:r w:rsidRPr="00DF0EE6">
        <w:rPr>
          <w:b/>
          <w:sz w:val="18"/>
          <w:u w:val="single"/>
        </w:rPr>
        <w:t>2022-23/</w:t>
      </w:r>
      <w:r w:rsidRPr="00DF0EE6">
        <w:rPr>
          <w:rFonts w:ascii="Nirmala UI" w:eastAsia="SimSun" w:hAnsi="Nirmala UI" w:cs="Nirmala UI"/>
          <w:b/>
          <w:sz w:val="16"/>
          <w:szCs w:val="32"/>
          <w:u w:val="single"/>
        </w:rPr>
        <w:t>अवशेष</w:t>
      </w:r>
      <w:r w:rsidRPr="00DF0EE6">
        <w:rPr>
          <w:rFonts w:ascii="Kruti Dev 010" w:eastAsia="SimSun" w:hAnsi="Kruti Dev 010" w:cs="Times New Roman"/>
          <w:b/>
          <w:sz w:val="16"/>
          <w:szCs w:val="32"/>
          <w:u w:val="single"/>
        </w:rPr>
        <w:t xml:space="preserve"> </w:t>
      </w:r>
      <w:r w:rsidRPr="00DF0EE6">
        <w:rPr>
          <w:rFonts w:ascii="Nirmala UI" w:eastAsia="SimSun" w:hAnsi="Nirmala UI" w:cs="Nirmala UI"/>
          <w:b/>
          <w:sz w:val="16"/>
          <w:szCs w:val="32"/>
          <w:u w:val="single"/>
        </w:rPr>
        <w:t>गन्ना</w:t>
      </w:r>
      <w:r w:rsidRPr="00DF0EE6">
        <w:rPr>
          <w:rFonts w:ascii="Kruti Dev 010" w:eastAsia="SimSun" w:hAnsi="Kruti Dev 010" w:cs="Times New Roman"/>
          <w:b/>
          <w:sz w:val="16"/>
          <w:szCs w:val="32"/>
          <w:u w:val="single"/>
        </w:rPr>
        <w:t xml:space="preserve"> </w:t>
      </w:r>
      <w:r w:rsidRPr="00DF0EE6">
        <w:rPr>
          <w:rFonts w:ascii="Nirmala UI" w:eastAsia="SimSun" w:hAnsi="Nirmala UI" w:cs="Nirmala UI"/>
          <w:b/>
          <w:sz w:val="16"/>
          <w:szCs w:val="32"/>
          <w:u w:val="single"/>
        </w:rPr>
        <w:t>मूल्य</w:t>
      </w:r>
      <w:r w:rsidRPr="00DF0EE6">
        <w:rPr>
          <w:rFonts w:ascii="Kruti Dev 010" w:eastAsia="SimSun" w:hAnsi="Kruti Dev 010" w:cs="Times New Roman"/>
          <w:b/>
          <w:sz w:val="16"/>
          <w:szCs w:val="32"/>
          <w:u w:val="single"/>
        </w:rPr>
        <w:t xml:space="preserve"> </w:t>
      </w:r>
      <w:r w:rsidRPr="00DF0EE6">
        <w:rPr>
          <w:rFonts w:ascii="Nirmala UI" w:eastAsia="SimSun" w:hAnsi="Nirmala UI" w:cs="Nirmala UI"/>
          <w:b/>
          <w:sz w:val="16"/>
          <w:szCs w:val="32"/>
          <w:u w:val="single"/>
        </w:rPr>
        <w:t>भुगतान</w:t>
      </w:r>
      <w:r w:rsidRPr="00DF0EE6">
        <w:rPr>
          <w:rFonts w:ascii="Kruti Dev 010" w:eastAsia="SimSun" w:hAnsi="Kruti Dev 010" w:cs="Times New Roman"/>
          <w:b/>
          <w:sz w:val="16"/>
          <w:szCs w:val="32"/>
          <w:u w:val="single"/>
        </w:rPr>
        <w:t xml:space="preserve"> </w:t>
      </w:r>
      <w:r w:rsidRPr="00DF0EE6">
        <w:rPr>
          <w:rFonts w:ascii="Nirmala UI" w:eastAsia="SimSun" w:hAnsi="Nirmala UI" w:cs="Nirmala UI"/>
          <w:b/>
          <w:sz w:val="16"/>
          <w:szCs w:val="32"/>
          <w:u w:val="single"/>
        </w:rPr>
        <w:t>हेतु।</w:t>
      </w:r>
    </w:p>
    <w:p w:rsidR="00DF0EE6" w:rsidRPr="00DF0EE6" w:rsidRDefault="00DF0EE6" w:rsidP="00DF0EE6">
      <w:pPr>
        <w:spacing w:after="0" w:line="240" w:lineRule="auto"/>
        <w:jc w:val="right"/>
        <w:rPr>
          <w:rFonts w:ascii="Kruti Dev 010" w:eastAsia="SimSun" w:hAnsi="Kruti Dev 010" w:cs="Times New Roman"/>
          <w:b/>
          <w:sz w:val="28"/>
          <w:szCs w:val="32"/>
          <w:u w:val="single"/>
        </w:rPr>
      </w:pPr>
      <w:r w:rsidRPr="00DF0EE6">
        <w:rPr>
          <w:rFonts w:ascii="Nirmala UI" w:eastAsia="SimSun" w:hAnsi="Nirmala UI" w:cs="Nirmala UI"/>
          <w:b/>
          <w:sz w:val="24"/>
          <w:szCs w:val="32"/>
          <w:u w:val="single"/>
        </w:rPr>
        <w:t>संख्याः</w:t>
      </w:r>
      <w:r w:rsidRPr="00DF0EE6">
        <w:rPr>
          <w:rFonts w:ascii="Kruti Dev 010" w:eastAsia="SimSun" w:hAnsi="Kruti Dev 010" w:cs="Times New Roman"/>
          <w:b/>
          <w:sz w:val="24"/>
          <w:szCs w:val="32"/>
          <w:u w:val="single"/>
        </w:rPr>
        <w:t xml:space="preserve">     </w:t>
      </w:r>
      <w:r w:rsidRPr="00DF0EE6">
        <w:rPr>
          <w:b/>
          <w:sz w:val="28"/>
          <w:u w:val="single"/>
        </w:rPr>
        <w:t>XIV-1/09(04)/2014</w:t>
      </w:r>
    </w:p>
    <w:p w:rsidR="00DF0EE6" w:rsidRPr="00DF0EE6" w:rsidRDefault="00DF0EE6" w:rsidP="00DF0EE6">
      <w:pPr>
        <w:spacing w:after="0" w:line="240" w:lineRule="auto"/>
        <w:rPr>
          <w:rFonts w:ascii="Kruti Dev 010" w:eastAsia="SimSun" w:hAnsi="Kruti Dev 010" w:cs="Times New Roman"/>
          <w:b/>
          <w:sz w:val="34"/>
          <w:szCs w:val="32"/>
          <w:u w:val="single"/>
        </w:rPr>
      </w:pPr>
    </w:p>
    <w:p w:rsidR="00DF0EE6" w:rsidRPr="00DF0EE6" w:rsidRDefault="00DF0EE6" w:rsidP="00DF0EE6">
      <w:pPr>
        <w:spacing w:after="0" w:line="240" w:lineRule="auto"/>
        <w:rPr>
          <w:rFonts w:ascii="Kruti Dev 010" w:eastAsia="SimSun" w:hAnsi="Kruti Dev 010" w:cs="Times New Roman"/>
          <w:b/>
          <w:sz w:val="30"/>
          <w:szCs w:val="32"/>
        </w:rPr>
      </w:pPr>
      <w:r w:rsidRPr="00DF0EE6">
        <w:rPr>
          <w:rFonts w:ascii="Nirmala UI" w:eastAsia="SimSun" w:hAnsi="Nirmala UI" w:cs="Nirmala UI"/>
          <w:b/>
          <w:sz w:val="30"/>
          <w:szCs w:val="32"/>
        </w:rPr>
        <w:t>प्रेषक,</w:t>
      </w:r>
    </w:p>
    <w:p w:rsidR="00DF0EE6" w:rsidRPr="00DF0EE6" w:rsidRDefault="00DF0EE6" w:rsidP="00DF0EE6">
      <w:pPr>
        <w:spacing w:after="0" w:line="240" w:lineRule="auto"/>
        <w:rPr>
          <w:rFonts w:ascii="Kruti Dev 010" w:eastAsia="SimSun" w:hAnsi="Kruti Dev 010" w:cs="Times New Roman"/>
          <w:b/>
          <w:sz w:val="30"/>
          <w:szCs w:val="32"/>
        </w:rPr>
      </w:pPr>
    </w:p>
    <w:p w:rsidR="00DF0EE6" w:rsidRPr="00DF0EE6" w:rsidRDefault="00DF0EE6" w:rsidP="00DF0EE6">
      <w:pPr>
        <w:spacing w:after="0" w:line="240" w:lineRule="auto"/>
        <w:rPr>
          <w:rFonts w:ascii="Kruti Dev 010" w:eastAsia="SimSun" w:hAnsi="Kruti Dev 010" w:cs="Times New Roman"/>
          <w:b/>
          <w:sz w:val="30"/>
          <w:szCs w:val="32"/>
        </w:rPr>
      </w:pPr>
      <w:r w:rsidRPr="00DF0EE6">
        <w:rPr>
          <w:rFonts w:ascii="Kruti Dev 010" w:eastAsia="SimSun" w:hAnsi="Kruti Dev 010" w:cs="Times New Roman"/>
          <w:b/>
          <w:sz w:val="30"/>
          <w:szCs w:val="32"/>
        </w:rPr>
        <w:tab/>
      </w:r>
      <w:r w:rsidRPr="00DF0EE6">
        <w:rPr>
          <w:rFonts w:ascii="Nirmala UI" w:eastAsia="SimSun" w:hAnsi="Nirmala UI" w:cs="Nirmala UI"/>
          <w:b/>
          <w:sz w:val="30"/>
          <w:szCs w:val="32"/>
        </w:rPr>
        <w:t>विजय</w:t>
      </w:r>
      <w:r w:rsidRPr="00DF0EE6">
        <w:rPr>
          <w:rFonts w:ascii="Kruti Dev 010" w:eastAsia="SimSun" w:hAnsi="Kruti Dev 010" w:cs="Times New Roman"/>
          <w:b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b/>
          <w:sz w:val="30"/>
          <w:szCs w:val="32"/>
        </w:rPr>
        <w:t>कुमार</w:t>
      </w:r>
      <w:r w:rsidRPr="00DF0EE6">
        <w:rPr>
          <w:rFonts w:ascii="Kruti Dev 010" w:eastAsia="SimSun" w:hAnsi="Kruti Dev 010" w:cs="Times New Roman"/>
          <w:b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b/>
          <w:sz w:val="30"/>
          <w:szCs w:val="32"/>
        </w:rPr>
        <w:t>यादव,</w:t>
      </w:r>
    </w:p>
    <w:p w:rsidR="00DF0EE6" w:rsidRPr="00DF0EE6" w:rsidRDefault="00DF0EE6" w:rsidP="00DF0EE6">
      <w:pPr>
        <w:spacing w:after="0" w:line="240" w:lineRule="auto"/>
        <w:rPr>
          <w:rFonts w:ascii="Kruti Dev 010" w:eastAsia="SimSun" w:hAnsi="Kruti Dev 010" w:cs="Times New Roman"/>
          <w:sz w:val="30"/>
          <w:szCs w:val="32"/>
        </w:rPr>
      </w:pPr>
      <w:r w:rsidRPr="00DF0EE6">
        <w:rPr>
          <w:rFonts w:ascii="Kruti Dev 010" w:eastAsia="SimSun" w:hAnsi="Kruti Dev 010" w:cs="Times New Roman"/>
          <w:sz w:val="30"/>
          <w:szCs w:val="32"/>
        </w:rPr>
        <w:tab/>
      </w:r>
      <w:r w:rsidRPr="00DF0EE6">
        <w:rPr>
          <w:rFonts w:ascii="Nirmala UI" w:eastAsia="SimSun" w:hAnsi="Nirmala UI" w:cs="Nirmala UI"/>
          <w:sz w:val="30"/>
          <w:szCs w:val="32"/>
        </w:rPr>
        <w:t>सचिव,</w:t>
      </w:r>
    </w:p>
    <w:p w:rsidR="00DF0EE6" w:rsidRPr="00DF0EE6" w:rsidRDefault="00DF0EE6" w:rsidP="00DF0EE6">
      <w:pPr>
        <w:spacing w:after="0" w:line="240" w:lineRule="auto"/>
        <w:rPr>
          <w:rFonts w:ascii="Kruti Dev 010" w:eastAsia="SimSun" w:hAnsi="Kruti Dev 010" w:cs="Times New Roman"/>
          <w:sz w:val="30"/>
          <w:szCs w:val="32"/>
        </w:rPr>
      </w:pPr>
      <w:r w:rsidRPr="00DF0EE6">
        <w:rPr>
          <w:rFonts w:ascii="Kruti Dev 010" w:eastAsia="SimSun" w:hAnsi="Kruti Dev 010" w:cs="Times New Roman"/>
          <w:sz w:val="30"/>
          <w:szCs w:val="32"/>
        </w:rPr>
        <w:tab/>
      </w:r>
      <w:r w:rsidRPr="00DF0EE6">
        <w:rPr>
          <w:rFonts w:ascii="Nirmala UI" w:eastAsia="SimSun" w:hAnsi="Nirmala UI" w:cs="Nirmala UI"/>
          <w:sz w:val="30"/>
          <w:szCs w:val="32"/>
        </w:rPr>
        <w:t>उत्तराखण्ड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शासन।</w:t>
      </w:r>
    </w:p>
    <w:p w:rsidR="00DF0EE6" w:rsidRPr="00DF0EE6" w:rsidRDefault="00DF0EE6" w:rsidP="00DF0EE6">
      <w:pPr>
        <w:spacing w:after="0" w:line="240" w:lineRule="auto"/>
        <w:rPr>
          <w:rFonts w:ascii="Kruti Dev 010" w:eastAsia="SimSun" w:hAnsi="Kruti Dev 010" w:cs="Times New Roman"/>
          <w:b/>
          <w:sz w:val="30"/>
          <w:szCs w:val="32"/>
        </w:rPr>
      </w:pPr>
      <w:r w:rsidRPr="00DF0EE6">
        <w:rPr>
          <w:rFonts w:ascii="Nirmala UI" w:eastAsia="SimSun" w:hAnsi="Nirmala UI" w:cs="Nirmala UI"/>
          <w:b/>
          <w:sz w:val="30"/>
          <w:szCs w:val="32"/>
        </w:rPr>
        <w:t>सेवा</w:t>
      </w:r>
      <w:r w:rsidRPr="00DF0EE6">
        <w:rPr>
          <w:rFonts w:ascii="Kruti Dev 010" w:eastAsia="SimSun" w:hAnsi="Kruti Dev 010" w:cs="Times New Roman"/>
          <w:b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b/>
          <w:sz w:val="30"/>
          <w:szCs w:val="32"/>
        </w:rPr>
        <w:t>में,</w:t>
      </w:r>
    </w:p>
    <w:p w:rsidR="00DF0EE6" w:rsidRPr="00DF0EE6" w:rsidRDefault="00DF0EE6" w:rsidP="00DF0EE6">
      <w:pPr>
        <w:spacing w:after="0" w:line="240" w:lineRule="auto"/>
        <w:rPr>
          <w:rFonts w:ascii="Kruti Dev 010" w:eastAsia="SimSun" w:hAnsi="Kruti Dev 010" w:cs="Times New Roman"/>
          <w:b/>
          <w:sz w:val="30"/>
          <w:szCs w:val="32"/>
        </w:rPr>
      </w:pPr>
    </w:p>
    <w:p w:rsidR="00DF0EE6" w:rsidRPr="00DF0EE6" w:rsidRDefault="00DF0EE6" w:rsidP="00DF0EE6">
      <w:pPr>
        <w:spacing w:after="0" w:line="240" w:lineRule="auto"/>
        <w:rPr>
          <w:rFonts w:ascii="Kruti Dev 010" w:eastAsia="SimSun" w:hAnsi="Kruti Dev 010" w:cs="Times New Roman"/>
          <w:b/>
          <w:sz w:val="30"/>
          <w:szCs w:val="32"/>
        </w:rPr>
      </w:pPr>
      <w:r w:rsidRPr="00DF0EE6">
        <w:rPr>
          <w:rFonts w:ascii="Kruti Dev 010" w:eastAsia="SimSun" w:hAnsi="Kruti Dev 010" w:cs="Times New Roman"/>
          <w:b/>
          <w:sz w:val="30"/>
          <w:szCs w:val="32"/>
        </w:rPr>
        <w:tab/>
      </w:r>
      <w:r w:rsidRPr="00DF0EE6">
        <w:rPr>
          <w:rFonts w:ascii="Nirmala UI" w:eastAsia="SimSun" w:hAnsi="Nirmala UI" w:cs="Nirmala UI"/>
          <w:b/>
          <w:sz w:val="30"/>
          <w:szCs w:val="32"/>
        </w:rPr>
        <w:t>गन्ना</w:t>
      </w:r>
      <w:r w:rsidRPr="00DF0EE6">
        <w:rPr>
          <w:rFonts w:ascii="Kruti Dev 010" w:eastAsia="SimSun" w:hAnsi="Kruti Dev 010" w:cs="Times New Roman"/>
          <w:b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b/>
          <w:sz w:val="30"/>
          <w:szCs w:val="32"/>
        </w:rPr>
        <w:t>एवं</w:t>
      </w:r>
      <w:r w:rsidRPr="00DF0EE6">
        <w:rPr>
          <w:rFonts w:ascii="Kruti Dev 010" w:eastAsia="SimSun" w:hAnsi="Kruti Dev 010" w:cs="Times New Roman"/>
          <w:b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b/>
          <w:sz w:val="30"/>
          <w:szCs w:val="32"/>
        </w:rPr>
        <w:t>चीनी</w:t>
      </w:r>
      <w:r w:rsidRPr="00DF0EE6">
        <w:rPr>
          <w:rFonts w:ascii="Kruti Dev 010" w:eastAsia="SimSun" w:hAnsi="Kruti Dev 010" w:cs="Times New Roman"/>
          <w:b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b/>
          <w:sz w:val="30"/>
          <w:szCs w:val="32"/>
        </w:rPr>
        <w:t>आयुक्त,</w:t>
      </w:r>
    </w:p>
    <w:p w:rsidR="00DF0EE6" w:rsidRPr="00DF0EE6" w:rsidRDefault="00DF0EE6" w:rsidP="00DF0EE6">
      <w:pPr>
        <w:spacing w:after="0" w:line="240" w:lineRule="auto"/>
        <w:rPr>
          <w:rFonts w:ascii="Kruti Dev 010" w:eastAsia="SimSun" w:hAnsi="Kruti Dev 010" w:cs="Times New Roman"/>
          <w:sz w:val="30"/>
          <w:szCs w:val="32"/>
        </w:rPr>
      </w:pPr>
      <w:r w:rsidRPr="00DF0EE6">
        <w:rPr>
          <w:rFonts w:ascii="Kruti Dev 010" w:eastAsia="SimSun" w:hAnsi="Kruti Dev 010" w:cs="Times New Roman"/>
          <w:sz w:val="30"/>
          <w:szCs w:val="32"/>
        </w:rPr>
        <w:tab/>
      </w:r>
      <w:r w:rsidRPr="00DF0EE6">
        <w:rPr>
          <w:rFonts w:ascii="Nirmala UI" w:eastAsia="SimSun" w:hAnsi="Nirmala UI" w:cs="Nirmala UI"/>
          <w:sz w:val="30"/>
          <w:szCs w:val="32"/>
        </w:rPr>
        <w:t>उत्तराखण्ड,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काशीपुर</w:t>
      </w:r>
    </w:p>
    <w:p w:rsidR="00DF0EE6" w:rsidRPr="00DF0EE6" w:rsidRDefault="00DF0EE6" w:rsidP="00DF0EE6">
      <w:pPr>
        <w:spacing w:after="0" w:line="240" w:lineRule="auto"/>
        <w:rPr>
          <w:rFonts w:ascii="Kruti Dev 010" w:eastAsia="SimSun" w:hAnsi="Kruti Dev 010" w:cs="Times New Roman"/>
          <w:sz w:val="30"/>
          <w:szCs w:val="32"/>
        </w:rPr>
      </w:pPr>
      <w:r w:rsidRPr="00DF0EE6">
        <w:rPr>
          <w:rFonts w:ascii="Kruti Dev 010" w:eastAsia="SimSun" w:hAnsi="Kruti Dev 010" w:cs="Times New Roman"/>
          <w:sz w:val="30"/>
          <w:szCs w:val="32"/>
        </w:rPr>
        <w:tab/>
      </w:r>
      <w:r w:rsidRPr="00DF0EE6">
        <w:rPr>
          <w:rFonts w:ascii="Nirmala UI" w:eastAsia="SimSun" w:hAnsi="Nirmala UI" w:cs="Nirmala UI"/>
          <w:sz w:val="30"/>
          <w:szCs w:val="32"/>
        </w:rPr>
        <w:t>जनपद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उधमसिहनगर।</w:t>
      </w:r>
    </w:p>
    <w:p w:rsidR="00DF0EE6" w:rsidRPr="00DF0EE6" w:rsidRDefault="00DF0EE6" w:rsidP="00DF0EE6">
      <w:pPr>
        <w:spacing w:after="0" w:line="240" w:lineRule="auto"/>
        <w:rPr>
          <w:rFonts w:ascii="Kruti Dev 010" w:eastAsia="SimSun" w:hAnsi="Kruti Dev 010" w:cs="Times New Roman"/>
          <w:sz w:val="30"/>
          <w:szCs w:val="32"/>
        </w:rPr>
      </w:pPr>
    </w:p>
    <w:p w:rsidR="00DF0EE6" w:rsidRPr="00DF0EE6" w:rsidRDefault="00DF0EE6" w:rsidP="00DF0EE6">
      <w:pPr>
        <w:spacing w:after="0" w:line="240" w:lineRule="auto"/>
        <w:jc w:val="both"/>
        <w:rPr>
          <w:rFonts w:ascii="Kruti Dev 010" w:eastAsia="SimSun" w:hAnsi="Kruti Dev 010" w:cs="Times New Roman"/>
          <w:b/>
          <w:sz w:val="30"/>
          <w:szCs w:val="32"/>
        </w:rPr>
      </w:pPr>
      <w:r w:rsidRPr="00DF0EE6">
        <w:rPr>
          <w:rFonts w:ascii="Nirmala UI" w:eastAsia="SimSun" w:hAnsi="Nirmala UI" w:cs="Nirmala UI"/>
          <w:b/>
          <w:sz w:val="30"/>
          <w:szCs w:val="32"/>
        </w:rPr>
        <w:t>गन्ना</w:t>
      </w:r>
      <w:r w:rsidRPr="00DF0EE6">
        <w:rPr>
          <w:rFonts w:ascii="Kruti Dev 010" w:eastAsia="SimSun" w:hAnsi="Kruti Dev 010" w:cs="Times New Roman"/>
          <w:b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b/>
          <w:sz w:val="30"/>
          <w:szCs w:val="32"/>
        </w:rPr>
        <w:t>विकास</w:t>
      </w:r>
      <w:r w:rsidRPr="00DF0EE6">
        <w:rPr>
          <w:rFonts w:ascii="Kruti Dev 010" w:eastAsia="SimSun" w:hAnsi="Kruti Dev 010" w:cs="Times New Roman"/>
          <w:b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b/>
          <w:sz w:val="30"/>
          <w:szCs w:val="32"/>
        </w:rPr>
        <w:t>एवं</w:t>
      </w:r>
      <w:r w:rsidRPr="00DF0EE6">
        <w:rPr>
          <w:rFonts w:ascii="Kruti Dev 010" w:eastAsia="SimSun" w:hAnsi="Kruti Dev 010" w:cs="Times New Roman"/>
          <w:b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b/>
          <w:sz w:val="30"/>
          <w:szCs w:val="32"/>
        </w:rPr>
        <w:t>चीनी</w:t>
      </w:r>
      <w:r w:rsidRPr="00DF0EE6">
        <w:rPr>
          <w:rFonts w:ascii="Kruti Dev 010" w:eastAsia="SimSun" w:hAnsi="Kruti Dev 010" w:cs="Times New Roman"/>
          <w:b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b/>
          <w:sz w:val="30"/>
          <w:szCs w:val="32"/>
        </w:rPr>
        <w:t>उद्योग</w:t>
      </w:r>
      <w:r w:rsidRPr="00DF0EE6">
        <w:rPr>
          <w:rFonts w:ascii="Kruti Dev 010" w:eastAsia="SimSun" w:hAnsi="Kruti Dev 010" w:cs="Times New Roman"/>
          <w:b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b/>
          <w:sz w:val="30"/>
          <w:szCs w:val="32"/>
        </w:rPr>
        <w:t>अनुभाग</w:t>
      </w:r>
      <w:r w:rsidRPr="00DF0EE6">
        <w:rPr>
          <w:rFonts w:ascii="Kruti Dev 010" w:eastAsia="SimSun" w:hAnsi="Kruti Dev 010" w:cs="Times New Roman"/>
          <w:b/>
          <w:sz w:val="30"/>
          <w:szCs w:val="32"/>
        </w:rPr>
        <w:t xml:space="preserve">  </w:t>
      </w:r>
      <w:r w:rsidRPr="00DF0EE6">
        <w:rPr>
          <w:rFonts w:ascii="Nirmala UI" w:eastAsia="SimSun" w:hAnsi="Nirmala UI" w:cs="Nirmala UI"/>
          <w:b/>
          <w:sz w:val="30"/>
          <w:szCs w:val="32"/>
        </w:rPr>
        <w:t>देहरादून</w:t>
      </w:r>
      <w:r w:rsidRPr="00DF0EE6">
        <w:rPr>
          <w:rFonts w:ascii="Kruti Dev 010" w:eastAsia="SimSun" w:hAnsi="Kruti Dev 010" w:cs="Times New Roman"/>
          <w:b/>
          <w:sz w:val="30"/>
          <w:szCs w:val="32"/>
        </w:rPr>
        <w:t xml:space="preserve">    </w:t>
      </w:r>
      <w:r w:rsidRPr="00DF0EE6">
        <w:rPr>
          <w:rFonts w:ascii="Nirmala UI" w:eastAsia="SimSun" w:hAnsi="Nirmala UI" w:cs="Nirmala UI"/>
          <w:b/>
          <w:sz w:val="30"/>
          <w:szCs w:val="32"/>
        </w:rPr>
        <w:t>दिनांकः</w:t>
      </w:r>
      <w:r w:rsidRPr="00DF0EE6">
        <w:rPr>
          <w:rFonts w:ascii="Kruti Dev 010" w:eastAsia="SimSun" w:hAnsi="Kruti Dev 010" w:cs="Times New Roman"/>
          <w:b/>
          <w:sz w:val="30"/>
          <w:szCs w:val="32"/>
        </w:rPr>
        <w:t xml:space="preserve">    </w:t>
      </w:r>
      <w:r w:rsidRPr="00DF0EE6">
        <w:rPr>
          <w:rFonts w:ascii="Nirmala UI" w:eastAsia="SimSun" w:hAnsi="Nirmala UI" w:cs="Nirmala UI"/>
          <w:b/>
          <w:sz w:val="30"/>
          <w:szCs w:val="32"/>
        </w:rPr>
        <w:t>जून,</w:t>
      </w:r>
      <w:r w:rsidRPr="00DF0EE6">
        <w:rPr>
          <w:rFonts w:ascii="Kruti Dev 010" w:eastAsia="SimSun" w:hAnsi="Kruti Dev 010" w:cs="Times New Roman"/>
          <w:b/>
          <w:sz w:val="30"/>
          <w:szCs w:val="32"/>
        </w:rPr>
        <w:t xml:space="preserve"> </w:t>
      </w:r>
      <w:r w:rsidRPr="00DF0EE6">
        <w:rPr>
          <w:rFonts w:ascii="Kruti Dev 010" w:eastAsia="SimSun" w:hAnsi="Kruti Dev 010" w:cs="Times New Roman"/>
          <w:b/>
          <w:sz w:val="42"/>
          <w:szCs w:val="32"/>
        </w:rPr>
        <w:t xml:space="preserve">2022 </w:t>
      </w:r>
    </w:p>
    <w:p w:rsidR="00DF0EE6" w:rsidRPr="00DF0EE6" w:rsidRDefault="00DF0EE6" w:rsidP="00DF0EE6">
      <w:pPr>
        <w:spacing w:after="0" w:line="240" w:lineRule="auto"/>
        <w:rPr>
          <w:rFonts w:ascii="Kruti Dev 010" w:eastAsia="SimSun" w:hAnsi="Kruti Dev 010" w:cs="Times New Roman"/>
          <w:sz w:val="30"/>
          <w:szCs w:val="32"/>
        </w:rPr>
      </w:pPr>
    </w:p>
    <w:p w:rsidR="00DF0EE6" w:rsidRPr="00DF0EE6" w:rsidRDefault="00DF0EE6" w:rsidP="00DF0EE6">
      <w:pPr>
        <w:spacing w:after="0" w:line="240" w:lineRule="auto"/>
        <w:jc w:val="both"/>
        <w:rPr>
          <w:rFonts w:ascii="Kruti Dev 010" w:eastAsia="SimSun" w:hAnsi="Kruti Dev 010" w:cs="Times New Roman"/>
          <w:b/>
          <w:sz w:val="30"/>
          <w:szCs w:val="32"/>
        </w:rPr>
      </w:pPr>
      <w:r w:rsidRPr="00DF0EE6">
        <w:rPr>
          <w:rFonts w:ascii="Nirmala UI" w:eastAsia="SimSun" w:hAnsi="Nirmala UI" w:cs="Nirmala UI"/>
          <w:b/>
          <w:sz w:val="30"/>
          <w:szCs w:val="32"/>
        </w:rPr>
        <w:t>विषयः</w:t>
      </w:r>
      <w:r w:rsidRPr="00DF0EE6">
        <w:rPr>
          <w:rFonts w:ascii="Kruti Dev 010" w:eastAsia="SimSun" w:hAnsi="Kruti Dev 010" w:cs="Times New Roman"/>
          <w:b/>
          <w:sz w:val="30"/>
          <w:szCs w:val="32"/>
        </w:rPr>
        <w:t>-</w:t>
      </w:r>
      <w:r w:rsidRPr="00DF0EE6">
        <w:rPr>
          <w:rFonts w:ascii="Nirmala UI" w:eastAsia="SimSun" w:hAnsi="Nirmala UI" w:cs="Nirmala UI"/>
          <w:b/>
          <w:sz w:val="30"/>
          <w:szCs w:val="32"/>
        </w:rPr>
        <w:t>वित्तीय</w:t>
      </w:r>
      <w:r w:rsidRPr="00DF0EE6">
        <w:rPr>
          <w:rFonts w:ascii="Kruti Dev 010" w:eastAsia="SimSun" w:hAnsi="Kruti Dev 010" w:cs="Times New Roman"/>
          <w:b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b/>
          <w:sz w:val="30"/>
          <w:szCs w:val="32"/>
        </w:rPr>
        <w:t>वर्ष 2022-23</w:t>
      </w:r>
      <w:r w:rsidRPr="00DF0EE6">
        <w:rPr>
          <w:rFonts w:ascii="Kruti Dev 010" w:eastAsia="SimSun" w:hAnsi="Kruti Dev 010" w:cs="Times New Roman"/>
          <w:b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b/>
          <w:sz w:val="30"/>
          <w:szCs w:val="32"/>
        </w:rPr>
        <w:t>के</w:t>
      </w:r>
      <w:r w:rsidRPr="00DF0EE6">
        <w:rPr>
          <w:rFonts w:ascii="Kruti Dev 010" w:eastAsia="SimSun" w:hAnsi="Kruti Dev 010" w:cs="Times New Roman"/>
          <w:b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b/>
          <w:sz w:val="30"/>
          <w:szCs w:val="32"/>
        </w:rPr>
        <w:t>अन्तर्गत</w:t>
      </w:r>
      <w:r w:rsidRPr="00DF0EE6">
        <w:rPr>
          <w:rFonts w:ascii="Kruti Dev 010" w:eastAsia="SimSun" w:hAnsi="Kruti Dev 010" w:cs="Times New Roman"/>
          <w:b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b/>
          <w:sz w:val="30"/>
          <w:szCs w:val="32"/>
        </w:rPr>
        <w:t>अवशेष</w:t>
      </w:r>
      <w:r w:rsidRPr="00DF0EE6">
        <w:rPr>
          <w:rFonts w:ascii="Kruti Dev 010" w:eastAsia="SimSun" w:hAnsi="Kruti Dev 010" w:cs="Times New Roman"/>
          <w:b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b/>
          <w:sz w:val="30"/>
          <w:szCs w:val="32"/>
        </w:rPr>
        <w:t>गन्ना</w:t>
      </w:r>
      <w:r w:rsidRPr="00DF0EE6">
        <w:rPr>
          <w:rFonts w:ascii="Kruti Dev 010" w:eastAsia="SimSun" w:hAnsi="Kruti Dev 010" w:cs="Times New Roman"/>
          <w:b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b/>
          <w:sz w:val="30"/>
          <w:szCs w:val="32"/>
        </w:rPr>
        <w:t>मूल्य</w:t>
      </w:r>
      <w:r w:rsidRPr="00DF0EE6">
        <w:rPr>
          <w:rFonts w:ascii="Kruti Dev 010" w:eastAsia="SimSun" w:hAnsi="Kruti Dev 010" w:cs="Times New Roman"/>
          <w:b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b/>
          <w:sz w:val="30"/>
          <w:szCs w:val="32"/>
        </w:rPr>
        <w:t>भुगतान</w:t>
      </w:r>
      <w:r w:rsidRPr="00DF0EE6">
        <w:rPr>
          <w:rFonts w:ascii="Kruti Dev 010" w:eastAsia="SimSun" w:hAnsi="Kruti Dev 010" w:cs="Times New Roman"/>
          <w:b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b/>
          <w:sz w:val="30"/>
          <w:szCs w:val="32"/>
        </w:rPr>
        <w:t>हेतु</w:t>
      </w:r>
      <w:r w:rsidRPr="00DF0EE6">
        <w:rPr>
          <w:rFonts w:ascii="Kruti Dev 010" w:eastAsia="SimSun" w:hAnsi="Kruti Dev 010" w:cs="Times New Roman"/>
          <w:b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b/>
          <w:sz w:val="30"/>
          <w:szCs w:val="32"/>
        </w:rPr>
        <w:t>वित्तीय</w:t>
      </w:r>
      <w:r w:rsidRPr="00DF0EE6">
        <w:rPr>
          <w:rFonts w:ascii="Kruti Dev 010" w:eastAsia="SimSun" w:hAnsi="Kruti Dev 010" w:cs="Times New Roman"/>
          <w:b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b/>
          <w:sz w:val="30"/>
          <w:szCs w:val="32"/>
        </w:rPr>
        <w:t>स्वीकृति।</w:t>
      </w:r>
    </w:p>
    <w:p w:rsidR="00DF0EE6" w:rsidRPr="00DF0EE6" w:rsidRDefault="00DF0EE6" w:rsidP="00DF0EE6">
      <w:pPr>
        <w:spacing w:after="0" w:line="240" w:lineRule="auto"/>
        <w:rPr>
          <w:rFonts w:ascii="Kruti Dev 010" w:eastAsia="SimSun" w:hAnsi="Kruti Dev 010" w:cs="Times New Roman"/>
          <w:sz w:val="30"/>
          <w:szCs w:val="32"/>
        </w:rPr>
      </w:pPr>
    </w:p>
    <w:p w:rsidR="00DF0EE6" w:rsidRPr="00DF0EE6" w:rsidRDefault="00DF0EE6" w:rsidP="00DF0EE6">
      <w:pPr>
        <w:spacing w:after="0" w:line="240" w:lineRule="auto"/>
        <w:rPr>
          <w:rFonts w:ascii="Kruti Dev 010" w:eastAsia="SimSun" w:hAnsi="Kruti Dev 010" w:cs="Times New Roman"/>
          <w:b/>
          <w:sz w:val="30"/>
          <w:szCs w:val="32"/>
        </w:rPr>
      </w:pPr>
      <w:r w:rsidRPr="00DF0EE6">
        <w:rPr>
          <w:rFonts w:ascii="Nirmala UI" w:eastAsia="SimSun" w:hAnsi="Nirmala UI" w:cs="Nirmala UI"/>
          <w:b/>
          <w:sz w:val="30"/>
          <w:szCs w:val="32"/>
        </w:rPr>
        <w:t>महोदय,</w:t>
      </w:r>
    </w:p>
    <w:p w:rsidR="00DF0EE6" w:rsidRPr="00DF0EE6" w:rsidRDefault="00DF0EE6" w:rsidP="00DF0EE6">
      <w:pPr>
        <w:spacing w:after="0" w:line="240" w:lineRule="auto"/>
        <w:jc w:val="both"/>
        <w:rPr>
          <w:rFonts w:ascii="Kruti Dev 010" w:eastAsia="SimSun" w:hAnsi="Kruti Dev 010" w:cs="Times New Roman"/>
          <w:sz w:val="30"/>
          <w:szCs w:val="32"/>
        </w:rPr>
      </w:pPr>
      <w:r w:rsidRPr="00DF0EE6">
        <w:rPr>
          <w:rFonts w:ascii="Kruti Dev 010" w:eastAsia="SimSun" w:hAnsi="Kruti Dev 010" w:cs="Times New Roman"/>
          <w:sz w:val="30"/>
          <w:szCs w:val="32"/>
        </w:rPr>
        <w:t xml:space="preserve">      </w:t>
      </w:r>
      <w:r w:rsidRPr="00DF0EE6">
        <w:rPr>
          <w:rFonts w:ascii="Nirmala UI" w:eastAsia="SimSun" w:hAnsi="Nirmala UI" w:cs="Nirmala UI"/>
          <w:sz w:val="30"/>
          <w:szCs w:val="32"/>
        </w:rPr>
        <w:t>उपर्युक्त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विषयक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वित्त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विभाग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के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शासनादेश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संख्या</w:t>
      </w:r>
      <w:r w:rsidRPr="00DF0EE6">
        <w:rPr>
          <w:rFonts w:ascii="Kruti Dev 010" w:eastAsia="SimSun" w:hAnsi="Kruti Dev 010" w:cs="Times New Roman"/>
          <w:sz w:val="30"/>
          <w:szCs w:val="32"/>
        </w:rPr>
        <w:t>-</w:t>
      </w:r>
      <w:r w:rsidRPr="00DF0EE6">
        <w:rPr>
          <w:rFonts w:ascii="Times New Roman" w:eastAsia="SimSun" w:hAnsi="Times New Roman" w:cs="Times New Roman"/>
          <w:sz w:val="30"/>
          <w:szCs w:val="32"/>
        </w:rPr>
        <w:t>391/09(150)2019/</w:t>
      </w:r>
      <w:r>
        <w:rPr>
          <w:rFonts w:ascii="Nirmala UI" w:hAnsi="Nirmala UI" w:cs="Nirmala UI"/>
          <w:sz w:val="32"/>
        </w:rPr>
        <w:t>XXVII(1)/2022,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दिनांक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Kruti Dev 010" w:eastAsia="SimSun" w:hAnsi="Kruti Dev 010" w:cs="Times New Roman"/>
          <w:sz w:val="44"/>
          <w:szCs w:val="32"/>
        </w:rPr>
        <w:t>24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जून</w:t>
      </w:r>
      <w:r>
        <w:rPr>
          <w:rFonts w:ascii="Nirmala UI" w:eastAsia="SimSun" w:hAnsi="Nirmala UI" w:cs="Nirmala UI"/>
          <w:sz w:val="30"/>
          <w:szCs w:val="32"/>
        </w:rPr>
        <w:t>,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Kruti Dev 010" w:eastAsia="SimSun" w:hAnsi="Kruti Dev 010" w:cs="Times New Roman"/>
          <w:sz w:val="46"/>
          <w:szCs w:val="32"/>
        </w:rPr>
        <w:t>2022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के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संदर्भ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में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मुझे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यह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कहने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निदेश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हुआ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है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कि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चालू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वित्तीय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वर्ष</w:t>
      </w:r>
      <w:r>
        <w:rPr>
          <w:rFonts w:ascii="Nirmala UI" w:eastAsia="SimSun" w:hAnsi="Nirmala UI" w:cs="Nirmala UI"/>
          <w:sz w:val="30"/>
          <w:szCs w:val="32"/>
        </w:rPr>
        <w:t xml:space="preserve"> 2022-23 </w:t>
      </w:r>
      <w:r w:rsidRPr="00DF0EE6">
        <w:rPr>
          <w:rFonts w:ascii="Nirmala UI" w:eastAsia="SimSun" w:hAnsi="Nirmala UI" w:cs="Nirmala UI"/>
          <w:sz w:val="30"/>
          <w:szCs w:val="32"/>
        </w:rPr>
        <w:t>हेतु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गन्ना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विकास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एवं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चीनी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उद्योग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विभाग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के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अन्तर्गत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अनुदान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संख्या</w:t>
      </w:r>
      <w:r w:rsidRPr="00DF0EE6">
        <w:rPr>
          <w:sz w:val="34"/>
        </w:rPr>
        <w:t>-17,</w:t>
      </w:r>
      <w:r w:rsidRPr="00DF0EE6">
        <w:rPr>
          <w:rFonts w:ascii="Kruti Dev 010" w:eastAsia="SimSun" w:hAnsi="Kruti Dev 010" w:cs="Times New Roman"/>
          <w:sz w:val="42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के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लेखाशीर्षक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sz w:val="34"/>
        </w:rPr>
        <w:t>2401-</w:t>
      </w:r>
      <w:r w:rsidRPr="00DF0EE6">
        <w:rPr>
          <w:rFonts w:ascii="Nirmala UI" w:eastAsia="SimSun" w:hAnsi="Nirmala UI" w:cs="Nirmala UI"/>
          <w:sz w:val="30"/>
          <w:szCs w:val="32"/>
        </w:rPr>
        <w:t>फसल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कृषि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कर्म</w:t>
      </w:r>
      <w:r w:rsidRPr="00DF0EE6">
        <w:rPr>
          <w:sz w:val="34"/>
        </w:rPr>
        <w:t>, 00-</w:t>
      </w:r>
      <w:r w:rsidRPr="00DF0EE6">
        <w:rPr>
          <w:rFonts w:ascii="Nirmala UI" w:eastAsia="SimSun" w:hAnsi="Nirmala UI" w:cs="Nirmala UI"/>
          <w:sz w:val="30"/>
          <w:szCs w:val="32"/>
        </w:rPr>
        <w:t>आयोजनेत्तर</w:t>
      </w:r>
      <w:r w:rsidRPr="00DF0EE6">
        <w:rPr>
          <w:sz w:val="30"/>
        </w:rPr>
        <w:t>, 108-</w:t>
      </w:r>
      <w:r w:rsidRPr="00DF0EE6">
        <w:rPr>
          <w:rFonts w:ascii="Nirmala UI" w:eastAsia="SimSun" w:hAnsi="Nirmala UI" w:cs="Nirmala UI"/>
          <w:sz w:val="30"/>
          <w:szCs w:val="32"/>
        </w:rPr>
        <w:t>वाणिज्यिक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फसलें</w:t>
      </w:r>
      <w:r w:rsidRPr="00DF0EE6">
        <w:rPr>
          <w:sz w:val="34"/>
        </w:rPr>
        <w:t>, 08-</w:t>
      </w:r>
      <w:r w:rsidRPr="00DF0EE6">
        <w:rPr>
          <w:rFonts w:ascii="Nirmala UI" w:eastAsia="SimSun" w:hAnsi="Nirmala UI" w:cs="Nirmala UI"/>
          <w:sz w:val="30"/>
          <w:szCs w:val="32"/>
        </w:rPr>
        <w:t>अवशेष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गन्ना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मूल्य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भुगतान</w:t>
      </w:r>
      <w:r w:rsidRPr="00DF0EE6">
        <w:rPr>
          <w:sz w:val="32"/>
        </w:rPr>
        <w:t>, 56-</w:t>
      </w:r>
      <w:r w:rsidRPr="00DF0EE6">
        <w:rPr>
          <w:rFonts w:ascii="Nirmala UI" w:eastAsia="SimSun" w:hAnsi="Nirmala UI" w:cs="Nirmala UI"/>
          <w:sz w:val="30"/>
          <w:szCs w:val="32"/>
        </w:rPr>
        <w:t>सहायक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अनुदान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sz w:val="36"/>
        </w:rPr>
        <w:t>(</w:t>
      </w:r>
      <w:r w:rsidRPr="00DF0EE6">
        <w:rPr>
          <w:rFonts w:ascii="Nirmala UI" w:eastAsia="SimSun" w:hAnsi="Nirmala UI" w:cs="Nirmala UI"/>
          <w:sz w:val="30"/>
          <w:szCs w:val="32"/>
        </w:rPr>
        <w:t>सामान्य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गैर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वेतन</w:t>
      </w:r>
      <w:r w:rsidRPr="00DF0EE6">
        <w:rPr>
          <w:sz w:val="34"/>
        </w:rPr>
        <w:t>)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में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कुल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प्राविधानित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धनराशि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रू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0 </w:t>
      </w:r>
      <w:r w:rsidRPr="00DF0EE6">
        <w:rPr>
          <w:sz w:val="32"/>
        </w:rPr>
        <w:t>2500000000.00</w:t>
      </w:r>
      <w:r w:rsidRPr="00DF0EE6">
        <w:rPr>
          <w:rFonts w:ascii="Kruti Dev 010" w:eastAsia="SimSun" w:hAnsi="Kruti Dev 010" w:cs="Times New Roman"/>
          <w:sz w:val="4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के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सापेक्ष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पूर्व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निर्गत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शासनादेश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दिनांक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sz w:val="32"/>
        </w:rPr>
        <w:t>19.05.2022</w:t>
      </w:r>
      <w:r w:rsidRPr="00DF0EE6">
        <w:rPr>
          <w:rFonts w:ascii="Kruti Dev 010" w:eastAsia="SimSun" w:hAnsi="Kruti Dev 010" w:cs="Times New Roman"/>
          <w:sz w:val="4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एवं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शासनादेश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दिनांक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sz w:val="32"/>
        </w:rPr>
        <w:t>01.06.2022</w:t>
      </w:r>
      <w:r w:rsidRPr="00DF0EE6">
        <w:rPr>
          <w:rFonts w:ascii="Kruti Dev 010" w:eastAsia="SimSun" w:hAnsi="Kruti Dev 010" w:cs="Times New Roman"/>
          <w:sz w:val="4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द्वारा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लेखानुदान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में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आवंटित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धनराशि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रू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0 </w:t>
      </w:r>
      <w:r w:rsidRPr="00DF0EE6">
        <w:rPr>
          <w:sz w:val="30"/>
        </w:rPr>
        <w:t>83,33,33,000.00</w:t>
      </w:r>
      <w:r w:rsidRPr="00DF0EE6">
        <w:rPr>
          <w:rFonts w:ascii="Kruti Dev 010" w:eastAsia="SimSun" w:hAnsi="Kruti Dev 010" w:cs="Times New Roman"/>
          <w:sz w:val="38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के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उपरान्त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अवशेष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धनराशि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रू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0 </w:t>
      </w:r>
      <w:r w:rsidRPr="00DF0EE6">
        <w:rPr>
          <w:sz w:val="30"/>
        </w:rPr>
        <w:t>1666667000.00</w:t>
      </w:r>
      <w:r w:rsidRPr="00DF0EE6">
        <w:rPr>
          <w:rFonts w:ascii="Kruti Dev 010" w:eastAsia="SimSun" w:hAnsi="Kruti Dev 010" w:cs="Times New Roman"/>
          <w:sz w:val="38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के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सापेक्ष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धनराशि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रु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0 </w:t>
      </w:r>
      <w:r w:rsidRPr="00DF0EE6">
        <w:rPr>
          <w:sz w:val="30"/>
        </w:rPr>
        <w:t>1400000000.00 (</w:t>
      </w:r>
      <w:r w:rsidRPr="00DF0EE6">
        <w:rPr>
          <w:rFonts w:ascii="Nirmala UI" w:eastAsia="SimSun" w:hAnsi="Nirmala UI" w:cs="Nirmala UI"/>
          <w:sz w:val="30"/>
          <w:szCs w:val="32"/>
        </w:rPr>
        <w:t>रू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0 </w:t>
      </w:r>
      <w:r w:rsidRPr="00DF0EE6">
        <w:rPr>
          <w:rFonts w:ascii="Nirmala UI" w:eastAsia="SimSun" w:hAnsi="Nirmala UI" w:cs="Nirmala UI"/>
          <w:sz w:val="30"/>
          <w:szCs w:val="32"/>
        </w:rPr>
        <w:t>एक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सौ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चालीस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करोड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मात्ऱ</w:t>
      </w:r>
      <w:r w:rsidRPr="00DF0EE6">
        <w:rPr>
          <w:sz w:val="32"/>
        </w:rPr>
        <w:t>)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संलग्न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अलॉटमेंट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आई</w:t>
      </w:r>
      <w:r w:rsidRPr="00DF0EE6">
        <w:rPr>
          <w:rFonts w:ascii="Kruti Dev 010" w:eastAsia="SimSun" w:hAnsi="Kruti Dev 010" w:cs="Times New Roman"/>
          <w:sz w:val="30"/>
          <w:szCs w:val="32"/>
        </w:rPr>
        <w:t>0</w:t>
      </w:r>
      <w:r w:rsidRPr="00DF0EE6">
        <w:rPr>
          <w:rFonts w:ascii="Nirmala UI" w:eastAsia="SimSun" w:hAnsi="Nirmala UI" w:cs="Nirmala UI"/>
          <w:sz w:val="30"/>
          <w:szCs w:val="32"/>
        </w:rPr>
        <w:t>डी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0 </w:t>
      </w:r>
      <w:r w:rsidRPr="00DF0EE6">
        <w:rPr>
          <w:rFonts w:ascii="Nirmala UI" w:eastAsia="SimSun" w:hAnsi="Nirmala UI" w:cs="Nirmala UI"/>
          <w:sz w:val="30"/>
          <w:szCs w:val="32"/>
        </w:rPr>
        <w:t>के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अनुसार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निम्नलिखित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शर्तों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एवं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प्रतिबंधों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के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अधीन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व्यय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किये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जाने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हेतु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आपके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निवर्तन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पर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रखने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की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श्री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राज्यपाल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महोदय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सहर्ष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स्वीकृति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प्रदान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करते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हैं</w:t>
      </w:r>
      <w:r w:rsidRPr="00DF0EE6">
        <w:rPr>
          <w:rFonts w:ascii="Kruti Dev 010" w:eastAsia="SimSun" w:hAnsi="Kruti Dev 010" w:cs="Times New Roman"/>
          <w:sz w:val="30"/>
          <w:szCs w:val="32"/>
        </w:rPr>
        <w:t>-</w:t>
      </w:r>
    </w:p>
    <w:p w:rsidR="00DF0EE6" w:rsidRPr="00DF0EE6" w:rsidRDefault="00DF0EE6" w:rsidP="00DF0EE6">
      <w:pPr>
        <w:spacing w:after="0" w:line="240" w:lineRule="auto"/>
        <w:jc w:val="both"/>
        <w:rPr>
          <w:rFonts w:ascii="Kruti Dev 010" w:eastAsia="SimSun" w:hAnsi="Kruti Dev 010" w:cs="Times New Roman"/>
          <w:sz w:val="30"/>
          <w:szCs w:val="32"/>
        </w:rPr>
      </w:pPr>
      <w:r w:rsidRPr="00DF0EE6">
        <w:rPr>
          <w:sz w:val="34"/>
        </w:rPr>
        <w:t>(1)</w:t>
      </w:r>
      <w:r w:rsidRPr="00DF0EE6">
        <w:rPr>
          <w:rFonts w:ascii="Kruti Dev 010" w:eastAsia="SimSun" w:hAnsi="Kruti Dev 010" w:cs="Times New Roman"/>
          <w:sz w:val="30"/>
          <w:szCs w:val="32"/>
        </w:rPr>
        <w:tab/>
      </w:r>
      <w:r w:rsidRPr="00DF0EE6">
        <w:rPr>
          <w:rFonts w:ascii="Nirmala UI" w:eastAsia="SimSun" w:hAnsi="Nirmala UI" w:cs="Nirmala UI"/>
          <w:sz w:val="30"/>
          <w:szCs w:val="32"/>
        </w:rPr>
        <w:t>उक्त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धनराशि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किसी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भी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दशा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में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व्यवर्तन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नहीं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किया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जायेगा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तथा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संबंधित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अधिष्ठान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हेतु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आवश्यकतानुसार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फॉट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आपके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स्तर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से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निर्गत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की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जायेगी।</w:t>
      </w:r>
    </w:p>
    <w:p w:rsidR="00DF0EE6" w:rsidRPr="00DF0EE6" w:rsidRDefault="00DF0EE6" w:rsidP="00DF0EE6">
      <w:pPr>
        <w:spacing w:after="0" w:line="240" w:lineRule="auto"/>
        <w:jc w:val="both"/>
        <w:rPr>
          <w:rFonts w:ascii="Kruti Dev 010" w:eastAsia="SimSun" w:hAnsi="Kruti Dev 010" w:cs="Times New Roman"/>
          <w:sz w:val="30"/>
          <w:szCs w:val="32"/>
        </w:rPr>
      </w:pPr>
      <w:r w:rsidRPr="00DF0EE6">
        <w:rPr>
          <w:sz w:val="32"/>
        </w:rPr>
        <w:t>(2)</w:t>
      </w:r>
      <w:r w:rsidRPr="00DF0EE6">
        <w:rPr>
          <w:rFonts w:ascii="Kruti Dev 010" w:eastAsia="SimSun" w:hAnsi="Kruti Dev 010" w:cs="Times New Roman"/>
          <w:sz w:val="30"/>
          <w:szCs w:val="32"/>
        </w:rPr>
        <w:tab/>
      </w:r>
      <w:r w:rsidRPr="00DF0EE6">
        <w:rPr>
          <w:rFonts w:ascii="Nirmala UI" w:eastAsia="SimSun" w:hAnsi="Nirmala UI" w:cs="Nirmala UI"/>
          <w:sz w:val="30"/>
          <w:szCs w:val="32"/>
        </w:rPr>
        <w:t>शासकीय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सहायता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स्वरूप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अवमुक्त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की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गयी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धनराशि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को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आहरित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कर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सहकारी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एवं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सार्वजनिक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क्षेत्र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की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चीनी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मिलों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को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उपलब्ध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काराया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जायेगा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तथा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चीनी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lastRenderedPageBreak/>
        <w:t>मिलों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द्वारा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उक्त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धनराशि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उपयोग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मिल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की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ओर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अवशेष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गन्ना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मूल्य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भुगतान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हेतु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किया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जायेगा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तथा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इस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धनराशि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व्यावर्तन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किसी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अन्य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मद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में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कदापि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नहीं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किया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जायेगा।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उक्त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धनराशि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की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फॉट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मिलवार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गन्ना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आयुक्त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द्वारा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चीनी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मिलों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के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अवशेष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गन्ना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मूल्य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भुगतान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के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अनुसार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किया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जायेगा।</w:t>
      </w:r>
    </w:p>
    <w:p w:rsidR="00DF0EE6" w:rsidRPr="00DF0EE6" w:rsidRDefault="00DF0EE6" w:rsidP="00DF0EE6">
      <w:pPr>
        <w:spacing w:after="0" w:line="240" w:lineRule="auto"/>
        <w:jc w:val="both"/>
        <w:rPr>
          <w:rFonts w:ascii="Kruti Dev 010" w:eastAsia="SimSun" w:hAnsi="Kruti Dev 010" w:cs="Times New Roman"/>
          <w:sz w:val="30"/>
          <w:szCs w:val="32"/>
        </w:rPr>
      </w:pPr>
      <w:r w:rsidRPr="00DF0EE6">
        <w:rPr>
          <w:sz w:val="32"/>
        </w:rPr>
        <w:t>(3)</w:t>
      </w:r>
      <w:r w:rsidRPr="00DF0EE6">
        <w:rPr>
          <w:rFonts w:ascii="Kruti Dev 010" w:eastAsia="SimSun" w:hAnsi="Kruti Dev 010" w:cs="Times New Roman"/>
          <w:sz w:val="30"/>
          <w:szCs w:val="32"/>
        </w:rPr>
        <w:tab/>
      </w:r>
      <w:r w:rsidRPr="00DF0EE6">
        <w:rPr>
          <w:rFonts w:ascii="Nirmala UI" w:eastAsia="SimSun" w:hAnsi="Nirmala UI" w:cs="Nirmala UI"/>
          <w:sz w:val="30"/>
          <w:szCs w:val="32"/>
        </w:rPr>
        <w:t>उक्त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आवंटित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धनराशि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व्यय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शासन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द्वारा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समय</w:t>
      </w:r>
      <w:r w:rsidRPr="00DF0EE6">
        <w:rPr>
          <w:rFonts w:ascii="Kruti Dev 010" w:eastAsia="SimSun" w:hAnsi="Kruti Dev 010" w:cs="Times New Roman"/>
          <w:sz w:val="30"/>
          <w:szCs w:val="32"/>
        </w:rPr>
        <w:t>-</w:t>
      </w:r>
      <w:r w:rsidRPr="00DF0EE6">
        <w:rPr>
          <w:rFonts w:ascii="Nirmala UI" w:eastAsia="SimSun" w:hAnsi="Nirmala UI" w:cs="Nirmala UI"/>
          <w:sz w:val="30"/>
          <w:szCs w:val="32"/>
        </w:rPr>
        <w:t>समय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पर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जारी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होने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वाले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मितव्ययता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संबंधी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आदेशों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को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ध्यान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में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रखकर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किया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जाय।</w:t>
      </w:r>
    </w:p>
    <w:p w:rsidR="00DF0EE6" w:rsidRPr="00DF0EE6" w:rsidRDefault="00DF0EE6" w:rsidP="00DF0EE6">
      <w:pPr>
        <w:spacing w:after="0" w:line="240" w:lineRule="auto"/>
        <w:jc w:val="both"/>
        <w:rPr>
          <w:rFonts w:ascii="Kruti Dev 010" w:eastAsia="SimSun" w:hAnsi="Kruti Dev 010" w:cs="Times New Roman"/>
          <w:sz w:val="30"/>
          <w:szCs w:val="32"/>
        </w:rPr>
      </w:pPr>
      <w:r w:rsidRPr="00DF0EE6">
        <w:rPr>
          <w:sz w:val="32"/>
        </w:rPr>
        <w:t>(4)</w:t>
      </w:r>
      <w:r w:rsidRPr="00DF0EE6">
        <w:rPr>
          <w:rFonts w:ascii="Kruti Dev 010" w:eastAsia="SimSun" w:hAnsi="Kruti Dev 010" w:cs="Times New Roman"/>
          <w:sz w:val="30"/>
          <w:szCs w:val="32"/>
        </w:rPr>
        <w:tab/>
      </w:r>
      <w:r w:rsidRPr="00DF0EE6">
        <w:rPr>
          <w:rFonts w:ascii="Nirmala UI" w:eastAsia="SimSun" w:hAnsi="Nirmala UI" w:cs="Nirmala UI"/>
          <w:sz w:val="30"/>
          <w:szCs w:val="32"/>
        </w:rPr>
        <w:t>उक्त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स्वीकृत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धनराशि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उपयोगिता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प्रमाण</w:t>
      </w:r>
      <w:r w:rsidRPr="00DF0EE6">
        <w:rPr>
          <w:rFonts w:ascii="Kruti Dev 010" w:eastAsia="SimSun" w:hAnsi="Kruti Dev 010" w:cs="Times New Roman"/>
          <w:sz w:val="30"/>
          <w:szCs w:val="32"/>
        </w:rPr>
        <w:t>-</w:t>
      </w:r>
      <w:r w:rsidRPr="00DF0EE6">
        <w:rPr>
          <w:rFonts w:ascii="Nirmala UI" w:eastAsia="SimSun" w:hAnsi="Nirmala UI" w:cs="Nirmala UI"/>
          <w:sz w:val="30"/>
          <w:szCs w:val="32"/>
        </w:rPr>
        <w:t>पत्र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संबंधित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चीनी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मिलों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के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प्रधान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प्रबन्धक</w:t>
      </w:r>
      <w:r w:rsidRPr="00BB518A">
        <w:rPr>
          <w:sz w:val="30"/>
        </w:rPr>
        <w:t>/</w:t>
      </w:r>
      <w:r w:rsidRPr="00DF0EE6">
        <w:rPr>
          <w:rFonts w:ascii="Nirmala UI" w:eastAsia="SimSun" w:hAnsi="Nirmala UI" w:cs="Nirmala UI"/>
          <w:sz w:val="30"/>
          <w:szCs w:val="32"/>
        </w:rPr>
        <w:t>अधिशासी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निदेशक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द्वारा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गन्ना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एवं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चीनी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आयुक्त</w:t>
      </w:r>
      <w:r w:rsidRPr="00BB518A">
        <w:t>,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उत्तराखण्ड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से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प्रतिहस्ताक्षरित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कराकर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यथाशीघ्र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शासन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को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उपलब्ध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कराया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जायेगा।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पेराई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सत्र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BB518A">
        <w:rPr>
          <w:sz w:val="28"/>
        </w:rPr>
        <w:t>2021-22</w:t>
      </w:r>
      <w:r w:rsidRPr="00BB518A">
        <w:rPr>
          <w:rFonts w:ascii="Kruti Dev 010" w:eastAsia="SimSun" w:hAnsi="Kruti Dev 010" w:cs="Times New Roman"/>
          <w:sz w:val="36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की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बकाया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राशि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सम्यक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आगणन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सहित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सक्षम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स्तर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से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प्रमाणित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विवरण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भी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उपलब्ध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कराया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जायेगा।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अवमुक्त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की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जा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रही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धनराशि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नियमानुसार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व्यय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किया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जायेगा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एवं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अवमुक्त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की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गयी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धनराशि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उपयोगिता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प्रमाण</w:t>
      </w:r>
      <w:r w:rsidRPr="00DF0EE6">
        <w:rPr>
          <w:rFonts w:ascii="Kruti Dev 010" w:eastAsia="SimSun" w:hAnsi="Kruti Dev 010" w:cs="Times New Roman"/>
          <w:sz w:val="30"/>
          <w:szCs w:val="32"/>
        </w:rPr>
        <w:t>-</w:t>
      </w:r>
      <w:r w:rsidRPr="00DF0EE6">
        <w:rPr>
          <w:rFonts w:ascii="Nirmala UI" w:eastAsia="SimSun" w:hAnsi="Nirmala UI" w:cs="Nirmala UI"/>
          <w:sz w:val="30"/>
          <w:szCs w:val="32"/>
        </w:rPr>
        <w:t>पत्र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तथा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भुगतान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की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धनराशि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मिलवार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विवरण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उपलब्ध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कराया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जायगा।</w:t>
      </w:r>
    </w:p>
    <w:p w:rsidR="00DF0EE6" w:rsidRPr="00DF0EE6" w:rsidRDefault="00DF0EE6" w:rsidP="00BB518A">
      <w:pPr>
        <w:spacing w:after="0" w:line="240" w:lineRule="auto"/>
        <w:jc w:val="both"/>
        <w:rPr>
          <w:rFonts w:ascii="Kruti Dev 010" w:eastAsia="SimSun" w:hAnsi="Kruti Dev 010" w:cs="Times New Roman"/>
          <w:sz w:val="30"/>
          <w:szCs w:val="32"/>
        </w:rPr>
      </w:pPr>
      <w:r w:rsidRPr="00BB518A">
        <w:rPr>
          <w:sz w:val="32"/>
        </w:rPr>
        <w:t>(5)</w:t>
      </w:r>
      <w:r w:rsidRPr="00DF0EE6">
        <w:rPr>
          <w:rFonts w:ascii="Kruti Dev 010" w:eastAsia="SimSun" w:hAnsi="Kruti Dev 010" w:cs="Times New Roman"/>
          <w:sz w:val="30"/>
          <w:szCs w:val="32"/>
        </w:rPr>
        <w:tab/>
      </w:r>
      <w:r w:rsidRPr="00DF0EE6">
        <w:rPr>
          <w:rFonts w:ascii="Nirmala UI" w:eastAsia="SimSun" w:hAnsi="Nirmala UI" w:cs="Nirmala UI"/>
          <w:sz w:val="30"/>
          <w:szCs w:val="32"/>
        </w:rPr>
        <w:t>स्वीकृत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धनराशि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दिनांक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BB518A">
        <w:rPr>
          <w:rFonts w:ascii="Kruti Dev 010" w:eastAsia="SimSun" w:hAnsi="Kruti Dev 010" w:cs="Times New Roman"/>
          <w:sz w:val="40"/>
          <w:szCs w:val="32"/>
        </w:rPr>
        <w:t>31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मार्च</w:t>
      </w:r>
      <w:r w:rsidRPr="00BB518A">
        <w:rPr>
          <w:sz w:val="30"/>
        </w:rPr>
        <w:t>, 2</w:t>
      </w:r>
      <w:r w:rsidRPr="00BB518A">
        <w:rPr>
          <w:rFonts w:ascii="Kruti Dev 010" w:eastAsia="SimSun" w:hAnsi="Kruti Dev 010" w:cs="Times New Roman"/>
          <w:sz w:val="38"/>
          <w:szCs w:val="32"/>
        </w:rPr>
        <w:t xml:space="preserve">023 </w:t>
      </w:r>
      <w:r w:rsidRPr="00DF0EE6">
        <w:rPr>
          <w:rFonts w:ascii="Nirmala UI" w:eastAsia="SimSun" w:hAnsi="Nirmala UI" w:cs="Nirmala UI"/>
          <w:sz w:val="30"/>
          <w:szCs w:val="32"/>
        </w:rPr>
        <w:t>तक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पूर्ण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उपयोग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कर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लिया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जायेगा।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यदि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उक्त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तिथि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तक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कोई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धनराशि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अवशेष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रहती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है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तो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उस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धनराशि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को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उक्त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तिथि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तक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शासन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में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समर्पित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कर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दिया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जायेगा।</w:t>
      </w:r>
    </w:p>
    <w:p w:rsidR="00DF0EE6" w:rsidRPr="00DF0EE6" w:rsidRDefault="00DF0EE6" w:rsidP="00DF0EE6">
      <w:pPr>
        <w:spacing w:after="0" w:line="240" w:lineRule="auto"/>
        <w:rPr>
          <w:rFonts w:ascii="Kruti Dev 010" w:eastAsia="SimSun" w:hAnsi="Kruti Dev 010" w:cs="Times New Roman"/>
          <w:sz w:val="30"/>
          <w:szCs w:val="32"/>
        </w:rPr>
      </w:pPr>
    </w:p>
    <w:p w:rsidR="00DF0EE6" w:rsidRPr="00DF0EE6" w:rsidRDefault="00DF0EE6" w:rsidP="00BB518A">
      <w:pPr>
        <w:spacing w:after="0" w:line="240" w:lineRule="auto"/>
        <w:jc w:val="both"/>
        <w:rPr>
          <w:rFonts w:ascii="Kruti Dev 010" w:eastAsia="SimSun" w:hAnsi="Kruti Dev 010" w:cs="Times New Roman"/>
          <w:sz w:val="30"/>
          <w:szCs w:val="32"/>
        </w:rPr>
      </w:pPr>
      <w:r w:rsidRPr="00BB518A">
        <w:rPr>
          <w:sz w:val="28"/>
        </w:rPr>
        <w:t>(6)</w:t>
      </w:r>
      <w:r w:rsidRPr="00DF0EE6">
        <w:rPr>
          <w:rFonts w:ascii="Kruti Dev 010" w:eastAsia="SimSun" w:hAnsi="Kruti Dev 010" w:cs="Times New Roman"/>
          <w:sz w:val="30"/>
          <w:szCs w:val="32"/>
        </w:rPr>
        <w:tab/>
      </w:r>
      <w:r w:rsidRPr="00DF0EE6">
        <w:rPr>
          <w:rFonts w:ascii="Nirmala UI" w:eastAsia="SimSun" w:hAnsi="Nirmala UI" w:cs="Nirmala UI"/>
          <w:sz w:val="30"/>
          <w:szCs w:val="32"/>
        </w:rPr>
        <w:t>उक्त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स्वीकृत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धनराशि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के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भुगतान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में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निर्धारित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शर्तों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अनुपालन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सुनिश्चित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किया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जायेगा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तथा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किसी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प्रकार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विचलन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होने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पर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इसके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लिए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संबंधित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लेखाधिकारी</w:t>
      </w:r>
      <w:r w:rsidRPr="00DF0EE6">
        <w:rPr>
          <w:rFonts w:ascii="Kruti Dev 010" w:eastAsia="SimSun" w:hAnsi="Kruti Dev 010" w:cs="Times New Roman"/>
          <w:sz w:val="30"/>
          <w:szCs w:val="32"/>
        </w:rPr>
        <w:t>/</w:t>
      </w:r>
      <w:r w:rsidRPr="00DF0EE6">
        <w:rPr>
          <w:rFonts w:ascii="Nirmala UI" w:eastAsia="SimSun" w:hAnsi="Nirmala UI" w:cs="Nirmala UI"/>
          <w:sz w:val="30"/>
          <w:szCs w:val="32"/>
        </w:rPr>
        <w:t>प्रधान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प्रबन्धक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उत्तरदायी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होंगे।</w:t>
      </w:r>
    </w:p>
    <w:p w:rsidR="00DF0EE6" w:rsidRPr="00DF0EE6" w:rsidRDefault="00DF0EE6" w:rsidP="00BB518A">
      <w:pPr>
        <w:spacing w:after="0" w:line="240" w:lineRule="auto"/>
        <w:jc w:val="both"/>
        <w:rPr>
          <w:rFonts w:ascii="Kruti Dev 010" w:eastAsia="SimSun" w:hAnsi="Kruti Dev 010" w:cs="Times New Roman"/>
          <w:sz w:val="30"/>
          <w:szCs w:val="32"/>
        </w:rPr>
      </w:pPr>
      <w:r w:rsidRPr="00BB518A">
        <w:rPr>
          <w:sz w:val="28"/>
        </w:rPr>
        <w:t>(7)</w:t>
      </w:r>
      <w:r w:rsidRPr="00DF0EE6">
        <w:rPr>
          <w:rFonts w:ascii="Kruti Dev 010" w:eastAsia="SimSun" w:hAnsi="Kruti Dev 010" w:cs="Times New Roman"/>
          <w:sz w:val="30"/>
          <w:szCs w:val="32"/>
        </w:rPr>
        <w:tab/>
      </w:r>
      <w:r w:rsidRPr="00DF0EE6">
        <w:rPr>
          <w:rFonts w:ascii="Nirmala UI" w:eastAsia="SimSun" w:hAnsi="Nirmala UI" w:cs="Nirmala UI"/>
          <w:sz w:val="30"/>
          <w:szCs w:val="32"/>
        </w:rPr>
        <w:t>उक्त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व्यय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चालू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वित्तीय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वर्ष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BB518A">
        <w:rPr>
          <w:rFonts w:ascii="Kruti Dev 010" w:eastAsia="SimSun" w:hAnsi="Kruti Dev 010" w:cs="Times New Roman"/>
          <w:sz w:val="38"/>
          <w:szCs w:val="32"/>
        </w:rPr>
        <w:t>2022-23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के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अन्तर्गत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अनुदान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संख्या</w:t>
      </w:r>
      <w:r w:rsidRPr="00BB518A">
        <w:rPr>
          <w:sz w:val="32"/>
        </w:rPr>
        <w:t>-17</w:t>
      </w:r>
      <w:r w:rsidRPr="00BB518A">
        <w:rPr>
          <w:rFonts w:ascii="Kruti Dev 010" w:eastAsia="SimSun" w:hAnsi="Kruti Dev 010" w:cs="Times New Roman"/>
          <w:sz w:val="4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के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 </w:t>
      </w:r>
      <w:r w:rsidRPr="00DF0EE6">
        <w:rPr>
          <w:rFonts w:ascii="Nirmala UI" w:eastAsia="SimSun" w:hAnsi="Nirmala UI" w:cs="Nirmala UI"/>
          <w:sz w:val="30"/>
          <w:szCs w:val="32"/>
        </w:rPr>
        <w:t>लेखाशीर्षक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BB518A">
        <w:rPr>
          <w:sz w:val="30"/>
        </w:rPr>
        <w:t>2401-</w:t>
      </w:r>
      <w:r w:rsidRPr="00DF0EE6">
        <w:rPr>
          <w:rFonts w:ascii="Nirmala UI" w:eastAsia="SimSun" w:hAnsi="Nirmala UI" w:cs="Nirmala UI"/>
          <w:sz w:val="30"/>
          <w:szCs w:val="32"/>
        </w:rPr>
        <w:t>फसल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कृषि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कर्म</w:t>
      </w:r>
      <w:r w:rsidRPr="00BB518A">
        <w:rPr>
          <w:sz w:val="32"/>
        </w:rPr>
        <w:t>, 00-</w:t>
      </w:r>
      <w:r w:rsidRPr="00DF0EE6">
        <w:rPr>
          <w:rFonts w:ascii="Nirmala UI" w:eastAsia="SimSun" w:hAnsi="Nirmala UI" w:cs="Nirmala UI"/>
          <w:sz w:val="30"/>
          <w:szCs w:val="32"/>
        </w:rPr>
        <w:t>आयोजनेत्तर</w:t>
      </w:r>
      <w:r w:rsidRPr="00BB518A">
        <w:rPr>
          <w:sz w:val="30"/>
        </w:rPr>
        <w:t>, 108-</w:t>
      </w:r>
      <w:r w:rsidRPr="00DF0EE6">
        <w:rPr>
          <w:rFonts w:ascii="Nirmala UI" w:eastAsia="SimSun" w:hAnsi="Nirmala UI" w:cs="Nirmala UI"/>
          <w:sz w:val="30"/>
          <w:szCs w:val="32"/>
        </w:rPr>
        <w:t>वाणिज्यिक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फसलें</w:t>
      </w:r>
      <w:r w:rsidRPr="00BB518A">
        <w:rPr>
          <w:sz w:val="30"/>
        </w:rPr>
        <w:t>, 08-</w:t>
      </w:r>
      <w:r w:rsidRPr="00DF0EE6">
        <w:rPr>
          <w:rFonts w:ascii="Nirmala UI" w:eastAsia="SimSun" w:hAnsi="Nirmala UI" w:cs="Nirmala UI"/>
          <w:sz w:val="30"/>
          <w:szCs w:val="32"/>
        </w:rPr>
        <w:t>अवशेष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गन्ना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मूल्य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भुगतान</w:t>
      </w:r>
      <w:r w:rsidRPr="00BB518A">
        <w:rPr>
          <w:sz w:val="30"/>
        </w:rPr>
        <w:t>, 56-</w:t>
      </w:r>
      <w:r w:rsidRPr="00DF0EE6">
        <w:rPr>
          <w:rFonts w:ascii="Nirmala UI" w:eastAsia="SimSun" w:hAnsi="Nirmala UI" w:cs="Nirmala UI"/>
          <w:sz w:val="30"/>
          <w:szCs w:val="32"/>
        </w:rPr>
        <w:t>सहायक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अनुदान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(</w:t>
      </w:r>
      <w:r w:rsidRPr="00DF0EE6">
        <w:rPr>
          <w:rFonts w:ascii="Nirmala UI" w:eastAsia="SimSun" w:hAnsi="Nirmala UI" w:cs="Nirmala UI"/>
          <w:sz w:val="30"/>
          <w:szCs w:val="32"/>
        </w:rPr>
        <w:t>सामान्य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गैर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वेतन</w:t>
      </w:r>
      <w:r w:rsidRPr="00BB518A">
        <w:rPr>
          <w:sz w:val="32"/>
        </w:rPr>
        <w:t>)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के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अन्तर्गत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सुसंगत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प्राथमिक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इकाइयों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के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नामें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डाला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जायेगा।</w:t>
      </w:r>
    </w:p>
    <w:p w:rsidR="00DF0EE6" w:rsidRPr="00DF0EE6" w:rsidRDefault="00DF0EE6" w:rsidP="00BB518A">
      <w:pPr>
        <w:spacing w:after="0" w:line="240" w:lineRule="auto"/>
        <w:jc w:val="both"/>
        <w:rPr>
          <w:rFonts w:ascii="Kruti Dev 010" w:eastAsia="SimSun" w:hAnsi="Kruti Dev 010" w:cs="Times New Roman"/>
          <w:sz w:val="30"/>
          <w:szCs w:val="32"/>
        </w:rPr>
      </w:pPr>
      <w:r w:rsidRPr="00BB518A">
        <w:rPr>
          <w:sz w:val="30"/>
        </w:rPr>
        <w:t>(8)</w:t>
      </w:r>
      <w:r w:rsidRPr="00DF0EE6">
        <w:rPr>
          <w:rFonts w:ascii="Kruti Dev 010" w:eastAsia="SimSun" w:hAnsi="Kruti Dev 010" w:cs="Times New Roman"/>
          <w:sz w:val="30"/>
          <w:szCs w:val="32"/>
        </w:rPr>
        <w:tab/>
      </w:r>
      <w:r w:rsidRPr="00DF0EE6">
        <w:rPr>
          <w:rFonts w:ascii="Nirmala UI" w:eastAsia="SimSun" w:hAnsi="Nirmala UI" w:cs="Nirmala UI"/>
          <w:sz w:val="30"/>
          <w:szCs w:val="32"/>
        </w:rPr>
        <w:t>यह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आदेश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वित्त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विभाग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के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शासनादेश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संख्या</w:t>
      </w:r>
      <w:r w:rsidR="00BB518A">
        <w:rPr>
          <w:rFonts w:ascii="Nirmala UI" w:eastAsia="SimSun" w:hAnsi="Nirmala UI" w:cs="Nirmala UI"/>
          <w:sz w:val="30"/>
          <w:szCs w:val="32"/>
        </w:rPr>
        <w:t>-</w:t>
      </w:r>
      <w:r w:rsidR="00BB518A" w:rsidRPr="00DF0EE6">
        <w:rPr>
          <w:rFonts w:ascii="Times New Roman" w:eastAsia="SimSun" w:hAnsi="Times New Roman" w:cs="Times New Roman"/>
          <w:sz w:val="30"/>
          <w:szCs w:val="32"/>
        </w:rPr>
        <w:t>391/09(150)2019/</w:t>
      </w:r>
      <w:r w:rsidR="00BB518A">
        <w:rPr>
          <w:rFonts w:ascii="Nirmala UI" w:hAnsi="Nirmala UI" w:cs="Nirmala UI"/>
          <w:sz w:val="32"/>
        </w:rPr>
        <w:t>XXVII(1)/2022,</w:t>
      </w:r>
      <w:r w:rsidR="00BB518A"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="00BB518A" w:rsidRPr="00DF0EE6">
        <w:rPr>
          <w:rFonts w:ascii="Nirmala UI" w:eastAsia="SimSun" w:hAnsi="Nirmala UI" w:cs="Nirmala UI"/>
          <w:sz w:val="30"/>
          <w:szCs w:val="32"/>
        </w:rPr>
        <w:t>दिनांक</w:t>
      </w:r>
      <w:r w:rsidR="00BB518A"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="00BB518A" w:rsidRPr="00DF0EE6">
        <w:rPr>
          <w:rFonts w:ascii="Kruti Dev 010" w:eastAsia="SimSun" w:hAnsi="Kruti Dev 010" w:cs="Times New Roman"/>
          <w:sz w:val="44"/>
          <w:szCs w:val="32"/>
        </w:rPr>
        <w:t>24</w:t>
      </w:r>
      <w:r w:rsidR="00BB518A"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="00BB518A" w:rsidRPr="00DF0EE6">
        <w:rPr>
          <w:rFonts w:ascii="Nirmala UI" w:eastAsia="SimSun" w:hAnsi="Nirmala UI" w:cs="Nirmala UI"/>
          <w:sz w:val="30"/>
          <w:szCs w:val="32"/>
        </w:rPr>
        <w:t>जून</w:t>
      </w:r>
      <w:r w:rsidR="00BB518A">
        <w:rPr>
          <w:rFonts w:ascii="Nirmala UI" w:eastAsia="SimSun" w:hAnsi="Nirmala UI" w:cs="Nirmala UI"/>
          <w:sz w:val="30"/>
          <w:szCs w:val="32"/>
        </w:rPr>
        <w:t>,</w:t>
      </w:r>
      <w:r w:rsidR="00BB518A"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="00BB518A" w:rsidRPr="00DF0EE6">
        <w:rPr>
          <w:rFonts w:ascii="Kruti Dev 010" w:eastAsia="SimSun" w:hAnsi="Kruti Dev 010" w:cs="Times New Roman"/>
          <w:sz w:val="46"/>
          <w:szCs w:val="32"/>
        </w:rPr>
        <w:t>2022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में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उल्लिखित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शर्तों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एवं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प्रतिबंधों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के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अधीन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जारी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किये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जा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रहे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हैं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तथा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उक्त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शासनादेश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में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दिये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गये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दिशा</w:t>
      </w:r>
      <w:r w:rsidRPr="00DF0EE6">
        <w:rPr>
          <w:rFonts w:ascii="Kruti Dev 010" w:eastAsia="SimSun" w:hAnsi="Kruti Dev 010" w:cs="Times New Roman"/>
          <w:sz w:val="30"/>
          <w:szCs w:val="32"/>
        </w:rPr>
        <w:t>-</w:t>
      </w:r>
      <w:r w:rsidRPr="00DF0EE6">
        <w:rPr>
          <w:rFonts w:ascii="Nirmala UI" w:eastAsia="SimSun" w:hAnsi="Nirmala UI" w:cs="Nirmala UI"/>
          <w:sz w:val="30"/>
          <w:szCs w:val="32"/>
        </w:rPr>
        <w:t>निर्देशों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के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अनुसार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ही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अग्रिम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कार्यवाही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सुनिश्चित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की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जाय।</w:t>
      </w:r>
    </w:p>
    <w:p w:rsidR="00DF0EE6" w:rsidRPr="00DF0EE6" w:rsidRDefault="00DF0EE6" w:rsidP="00BB518A">
      <w:pPr>
        <w:spacing w:after="0" w:line="240" w:lineRule="auto"/>
        <w:jc w:val="both"/>
        <w:rPr>
          <w:rFonts w:ascii="Kruti Dev 010" w:eastAsia="SimSun" w:hAnsi="Kruti Dev 010" w:cs="Times New Roman"/>
          <w:sz w:val="30"/>
          <w:szCs w:val="32"/>
        </w:rPr>
      </w:pPr>
      <w:r w:rsidRPr="00BB518A">
        <w:rPr>
          <w:sz w:val="30"/>
        </w:rPr>
        <w:t>(9)</w:t>
      </w:r>
      <w:r w:rsidRPr="00DF0EE6">
        <w:rPr>
          <w:rFonts w:ascii="Kruti Dev 010" w:eastAsia="SimSun" w:hAnsi="Kruti Dev 010" w:cs="Times New Roman"/>
          <w:sz w:val="30"/>
          <w:szCs w:val="32"/>
        </w:rPr>
        <w:tab/>
      </w:r>
      <w:r w:rsidRPr="00DF0EE6">
        <w:rPr>
          <w:rFonts w:ascii="Nirmala UI" w:eastAsia="SimSun" w:hAnsi="Nirmala UI" w:cs="Nirmala UI"/>
          <w:sz w:val="30"/>
          <w:szCs w:val="32"/>
        </w:rPr>
        <w:t>यह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आदेश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वित्त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विभाग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के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अशा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0 </w:t>
      </w:r>
      <w:r w:rsidRPr="00DF0EE6">
        <w:rPr>
          <w:rFonts w:ascii="Nirmala UI" w:eastAsia="SimSun" w:hAnsi="Nirmala UI" w:cs="Nirmala UI"/>
          <w:sz w:val="30"/>
          <w:szCs w:val="32"/>
        </w:rPr>
        <w:t>पत्र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BB518A">
        <w:rPr>
          <w:rFonts w:ascii="Nirmala UI" w:eastAsia="SimSun" w:hAnsi="Nirmala UI" w:cs="Nirmala UI"/>
          <w:sz w:val="28"/>
          <w:szCs w:val="32"/>
        </w:rPr>
        <w:t>संख्या</w:t>
      </w:r>
      <w:r w:rsidR="00BB518A">
        <w:rPr>
          <w:sz w:val="28"/>
        </w:rPr>
        <w:t xml:space="preserve">-i/49133/2022, </w:t>
      </w:r>
      <w:r w:rsidRPr="00BB518A">
        <w:rPr>
          <w:rFonts w:ascii="Nirmala UI" w:eastAsia="SimSun" w:hAnsi="Nirmala UI" w:cs="Nirmala UI"/>
          <w:sz w:val="28"/>
          <w:szCs w:val="32"/>
        </w:rPr>
        <w:t>दिनांक</w:t>
      </w:r>
      <w:r w:rsidR="00BB518A">
        <w:rPr>
          <w:rFonts w:ascii="Nirmala UI" w:eastAsia="SimSun" w:hAnsi="Nirmala UI" w:cs="Nirmala UI"/>
          <w:sz w:val="28"/>
          <w:szCs w:val="32"/>
        </w:rPr>
        <w:t xml:space="preserve"> </w:t>
      </w:r>
      <w:r w:rsidR="00BB518A" w:rsidRPr="00BB518A">
        <w:rPr>
          <w:sz w:val="30"/>
        </w:rPr>
        <w:t xml:space="preserve">11 </w:t>
      </w:r>
      <w:r w:rsidR="00BB518A" w:rsidRPr="00BB518A">
        <w:rPr>
          <w:rFonts w:ascii="Nirmala UI" w:hAnsi="Nirmala UI" w:cs="Nirmala UI"/>
          <w:sz w:val="30"/>
        </w:rPr>
        <w:t>जुलाई</w:t>
      </w:r>
      <w:r w:rsidR="00BB518A" w:rsidRPr="00BB518A">
        <w:rPr>
          <w:sz w:val="30"/>
        </w:rPr>
        <w:t>, 2022</w:t>
      </w:r>
      <w:r w:rsidR="00BB518A">
        <w:rPr>
          <w:rFonts w:ascii="Nirmala UI" w:eastAsia="SimSun" w:hAnsi="Nirmala UI" w:cs="Nirmala UI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में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प्राप्त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उनकी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सहमति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के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क्रम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में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जारी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किये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जा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रहे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हैं।</w:t>
      </w:r>
    </w:p>
    <w:p w:rsidR="00DF0EE6" w:rsidRPr="00DF0EE6" w:rsidRDefault="00DF0EE6" w:rsidP="00DF0EE6">
      <w:pPr>
        <w:spacing w:after="0" w:line="240" w:lineRule="auto"/>
        <w:rPr>
          <w:rFonts w:ascii="Kruti Dev 010" w:eastAsia="SimSun" w:hAnsi="Kruti Dev 010" w:cs="Times New Roman"/>
          <w:sz w:val="30"/>
          <w:szCs w:val="32"/>
        </w:rPr>
      </w:pPr>
      <w:r w:rsidRPr="00DF0EE6">
        <w:rPr>
          <w:rFonts w:ascii="Kruti Dev 010" w:eastAsia="SimSun" w:hAnsi="Kruti Dev 010" w:cs="Times New Roman"/>
          <w:sz w:val="30"/>
          <w:szCs w:val="32"/>
        </w:rPr>
        <w:t xml:space="preserve">                                                 </w:t>
      </w:r>
    </w:p>
    <w:p w:rsidR="00DF0EE6" w:rsidRPr="00BB518A" w:rsidRDefault="00DF0EE6" w:rsidP="00BB518A">
      <w:pPr>
        <w:spacing w:after="0" w:line="240" w:lineRule="auto"/>
        <w:ind w:left="5040"/>
        <w:jc w:val="center"/>
        <w:rPr>
          <w:b/>
        </w:rPr>
      </w:pPr>
      <w:r w:rsidRPr="00BB518A">
        <w:rPr>
          <w:rFonts w:ascii="Nirmala UI" w:eastAsia="SimSun" w:hAnsi="Nirmala UI" w:cs="Nirmala UI"/>
          <w:b/>
          <w:sz w:val="30"/>
          <w:szCs w:val="32"/>
        </w:rPr>
        <w:t>भवदीय</w:t>
      </w:r>
      <w:r w:rsidRPr="00BB518A">
        <w:rPr>
          <w:b/>
        </w:rPr>
        <w:t>,</w:t>
      </w:r>
    </w:p>
    <w:p w:rsidR="00DF0EE6" w:rsidRPr="00BB518A" w:rsidRDefault="00DF0EE6" w:rsidP="00BB518A">
      <w:pPr>
        <w:spacing w:after="0" w:line="240" w:lineRule="auto"/>
        <w:ind w:left="5040"/>
        <w:jc w:val="center"/>
        <w:rPr>
          <w:rFonts w:ascii="Kruti Dev 010" w:eastAsia="SimSun" w:hAnsi="Kruti Dev 010" w:cs="Times New Roman"/>
          <w:b/>
          <w:sz w:val="30"/>
          <w:szCs w:val="32"/>
        </w:rPr>
      </w:pPr>
      <w:r w:rsidRPr="00BB518A">
        <w:rPr>
          <w:b/>
          <w:sz w:val="34"/>
        </w:rPr>
        <w:t>(</w:t>
      </w:r>
      <w:r w:rsidRPr="00BB518A">
        <w:rPr>
          <w:rFonts w:ascii="Nirmala UI" w:eastAsia="SimSun" w:hAnsi="Nirmala UI" w:cs="Nirmala UI"/>
          <w:b/>
          <w:sz w:val="30"/>
          <w:szCs w:val="32"/>
        </w:rPr>
        <w:t>विजय</w:t>
      </w:r>
      <w:r w:rsidRPr="00BB518A">
        <w:rPr>
          <w:rFonts w:ascii="Kruti Dev 010" w:eastAsia="SimSun" w:hAnsi="Kruti Dev 010" w:cs="Times New Roman"/>
          <w:b/>
          <w:sz w:val="30"/>
          <w:szCs w:val="32"/>
        </w:rPr>
        <w:t xml:space="preserve"> </w:t>
      </w:r>
      <w:r w:rsidRPr="00BB518A">
        <w:rPr>
          <w:rFonts w:ascii="Nirmala UI" w:eastAsia="SimSun" w:hAnsi="Nirmala UI" w:cs="Nirmala UI"/>
          <w:b/>
          <w:sz w:val="30"/>
          <w:szCs w:val="32"/>
        </w:rPr>
        <w:t>कुमार</w:t>
      </w:r>
      <w:r w:rsidRPr="00BB518A">
        <w:rPr>
          <w:rFonts w:ascii="Kruti Dev 010" w:eastAsia="SimSun" w:hAnsi="Kruti Dev 010" w:cs="Times New Roman"/>
          <w:b/>
          <w:sz w:val="30"/>
          <w:szCs w:val="32"/>
        </w:rPr>
        <w:t xml:space="preserve"> </w:t>
      </w:r>
      <w:r w:rsidRPr="00BB518A">
        <w:rPr>
          <w:rFonts w:ascii="Nirmala UI" w:eastAsia="SimSun" w:hAnsi="Nirmala UI" w:cs="Nirmala UI"/>
          <w:b/>
          <w:sz w:val="30"/>
          <w:szCs w:val="32"/>
        </w:rPr>
        <w:t>यादव</w:t>
      </w:r>
      <w:r w:rsidRPr="00BB518A">
        <w:rPr>
          <w:b/>
          <w:sz w:val="34"/>
        </w:rPr>
        <w:t>)</w:t>
      </w:r>
    </w:p>
    <w:p w:rsidR="00DF0EE6" w:rsidRPr="00BB518A" w:rsidRDefault="00DF0EE6" w:rsidP="00BB518A">
      <w:pPr>
        <w:spacing w:after="0" w:line="240" w:lineRule="auto"/>
        <w:ind w:left="5040"/>
        <w:jc w:val="center"/>
        <w:rPr>
          <w:rFonts w:ascii="Kruti Dev 010" w:eastAsia="SimSun" w:hAnsi="Kruti Dev 010" w:cs="Times New Roman"/>
          <w:b/>
          <w:sz w:val="30"/>
          <w:szCs w:val="32"/>
        </w:rPr>
      </w:pPr>
      <w:r w:rsidRPr="00BB518A">
        <w:rPr>
          <w:rFonts w:ascii="Nirmala UI" w:eastAsia="SimSun" w:hAnsi="Nirmala UI" w:cs="Nirmala UI"/>
          <w:b/>
          <w:sz w:val="30"/>
          <w:szCs w:val="32"/>
        </w:rPr>
        <w:t>सचिव।</w:t>
      </w:r>
    </w:p>
    <w:p w:rsidR="00BB518A" w:rsidRDefault="00BB518A" w:rsidP="00DF0EE6">
      <w:pPr>
        <w:spacing w:after="0" w:line="240" w:lineRule="auto"/>
        <w:rPr>
          <w:rFonts w:ascii="Nirmala UI" w:eastAsia="SimSun" w:hAnsi="Nirmala UI" w:cs="Nirmala UI"/>
          <w:sz w:val="30"/>
          <w:szCs w:val="32"/>
        </w:rPr>
      </w:pPr>
    </w:p>
    <w:p w:rsidR="00DF0EE6" w:rsidRPr="00BB518A" w:rsidRDefault="00BB518A" w:rsidP="00BB518A">
      <w:pPr>
        <w:spacing w:after="0" w:line="240" w:lineRule="auto"/>
        <w:jc w:val="both"/>
        <w:rPr>
          <w:rFonts w:ascii="Kruti Dev 010" w:eastAsia="SimSun" w:hAnsi="Kruti Dev 010" w:cs="Times New Roman"/>
          <w:b/>
          <w:sz w:val="28"/>
          <w:szCs w:val="32"/>
          <w:u w:val="single"/>
        </w:rPr>
      </w:pPr>
      <w:r w:rsidRPr="00DF0EE6">
        <w:rPr>
          <w:rFonts w:ascii="Nirmala UI" w:eastAsia="SimSun" w:hAnsi="Nirmala UI" w:cs="Nirmala UI"/>
          <w:b/>
          <w:sz w:val="24"/>
          <w:szCs w:val="32"/>
          <w:u w:val="single"/>
        </w:rPr>
        <w:lastRenderedPageBreak/>
        <w:t>संख्याः</w:t>
      </w:r>
      <w:r w:rsidRPr="00DF0EE6">
        <w:rPr>
          <w:rFonts w:ascii="Kruti Dev 010" w:eastAsia="SimSun" w:hAnsi="Kruti Dev 010" w:cs="Times New Roman"/>
          <w:b/>
          <w:sz w:val="24"/>
          <w:szCs w:val="32"/>
          <w:u w:val="single"/>
        </w:rPr>
        <w:t xml:space="preserve">     </w:t>
      </w:r>
      <w:r w:rsidRPr="00DF0EE6">
        <w:rPr>
          <w:b/>
          <w:sz w:val="28"/>
          <w:u w:val="single"/>
        </w:rPr>
        <w:t>XIV-1/09(04)/</w:t>
      </w:r>
      <w:r w:rsidRPr="00BB518A">
        <w:rPr>
          <w:b/>
          <w:sz w:val="28"/>
          <w:u w:val="single"/>
        </w:rPr>
        <w:t>2014</w:t>
      </w:r>
      <w:r w:rsidRPr="00BB518A">
        <w:rPr>
          <w:rFonts w:ascii="Kruti Dev 010" w:eastAsia="SimSun" w:hAnsi="Kruti Dev 010" w:cs="Times New Roman"/>
          <w:b/>
          <w:sz w:val="30"/>
          <w:szCs w:val="32"/>
          <w:u w:val="single"/>
        </w:rPr>
        <w:t xml:space="preserve"> </w:t>
      </w:r>
      <w:r w:rsidR="00DF0EE6" w:rsidRPr="00BB518A">
        <w:rPr>
          <w:rFonts w:ascii="Nirmala UI" w:eastAsia="SimSun" w:hAnsi="Nirmala UI" w:cs="Nirmala UI"/>
          <w:b/>
          <w:sz w:val="28"/>
          <w:szCs w:val="32"/>
          <w:u w:val="single"/>
        </w:rPr>
        <w:t>तद्दिनांकित</w:t>
      </w:r>
      <w:r w:rsidR="00DF0EE6" w:rsidRPr="00BB518A">
        <w:rPr>
          <w:rFonts w:ascii="Kruti Dev 010" w:eastAsia="SimSun" w:hAnsi="Kruti Dev 010" w:cs="Times New Roman"/>
          <w:b/>
          <w:sz w:val="28"/>
          <w:szCs w:val="32"/>
          <w:u w:val="single"/>
        </w:rPr>
        <w:t xml:space="preserve"> </w:t>
      </w:r>
      <w:r w:rsidR="00DF0EE6" w:rsidRPr="00BB518A">
        <w:rPr>
          <w:rFonts w:ascii="Nirmala UI" w:eastAsia="SimSun" w:hAnsi="Nirmala UI" w:cs="Nirmala UI"/>
          <w:b/>
          <w:sz w:val="28"/>
          <w:szCs w:val="32"/>
          <w:u w:val="single"/>
        </w:rPr>
        <w:t>।</w:t>
      </w:r>
      <w:r w:rsidR="00DF0EE6"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</w:p>
    <w:p w:rsidR="00DF0EE6" w:rsidRPr="00DF0EE6" w:rsidRDefault="00DF0EE6" w:rsidP="00DF0EE6">
      <w:pPr>
        <w:spacing w:after="0" w:line="240" w:lineRule="auto"/>
        <w:rPr>
          <w:rFonts w:ascii="Kruti Dev 010" w:eastAsia="SimSun" w:hAnsi="Kruti Dev 010" w:cs="Times New Roman"/>
          <w:sz w:val="30"/>
          <w:szCs w:val="32"/>
        </w:rPr>
      </w:pPr>
      <w:r w:rsidRPr="00DF0EE6">
        <w:rPr>
          <w:rFonts w:ascii="Nirmala UI" w:eastAsia="SimSun" w:hAnsi="Nirmala UI" w:cs="Nirmala UI"/>
          <w:sz w:val="30"/>
          <w:szCs w:val="32"/>
        </w:rPr>
        <w:t>प्रतिलिपि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निम्नलिखित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को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सूचनार्थ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एवं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आवश्यक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कार्यवाही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हेतु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प्रेषित</w:t>
      </w:r>
      <w:r w:rsidR="00BB518A">
        <w:rPr>
          <w:rFonts w:ascii="Kruti Dev 010" w:eastAsia="SimSun" w:hAnsi="Kruti Dev 010" w:cs="Times New Roman"/>
          <w:sz w:val="30"/>
          <w:szCs w:val="32"/>
        </w:rPr>
        <w:t xml:space="preserve"> </w:t>
      </w:r>
    </w:p>
    <w:p w:rsidR="00DF0EE6" w:rsidRPr="00DF0EE6" w:rsidRDefault="00DF0EE6" w:rsidP="00DF0EE6">
      <w:pPr>
        <w:spacing w:after="0" w:line="240" w:lineRule="auto"/>
        <w:rPr>
          <w:rFonts w:ascii="Kruti Dev 010" w:eastAsia="SimSun" w:hAnsi="Kruti Dev 010" w:cs="Times New Roman"/>
          <w:sz w:val="30"/>
          <w:szCs w:val="32"/>
        </w:rPr>
      </w:pPr>
      <w:r w:rsidRPr="00DF0EE6">
        <w:rPr>
          <w:rFonts w:ascii="Kruti Dev 010" w:eastAsia="SimSun" w:hAnsi="Kruti Dev 010" w:cs="Times New Roman"/>
          <w:sz w:val="30"/>
          <w:szCs w:val="32"/>
        </w:rPr>
        <w:t>1-</w:t>
      </w:r>
      <w:r w:rsidRPr="00DF0EE6">
        <w:rPr>
          <w:rFonts w:ascii="Kruti Dev 010" w:eastAsia="SimSun" w:hAnsi="Kruti Dev 010" w:cs="Times New Roman"/>
          <w:sz w:val="30"/>
          <w:szCs w:val="32"/>
        </w:rPr>
        <w:tab/>
      </w:r>
      <w:r w:rsidRPr="00DF0EE6">
        <w:rPr>
          <w:rFonts w:ascii="Nirmala UI" w:eastAsia="SimSun" w:hAnsi="Nirmala UI" w:cs="Nirmala UI"/>
          <w:sz w:val="30"/>
          <w:szCs w:val="32"/>
        </w:rPr>
        <w:t>महालेखाकार</w:t>
      </w:r>
      <w:r w:rsidRPr="00BB518A">
        <w:t>,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उत्तराखण्ड</w:t>
      </w:r>
      <w:r w:rsidRPr="00BB518A">
        <w:t>,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देहरादून।</w:t>
      </w:r>
    </w:p>
    <w:p w:rsidR="00DF0EE6" w:rsidRPr="00DF0EE6" w:rsidRDefault="00DF0EE6" w:rsidP="00DF0EE6">
      <w:pPr>
        <w:spacing w:after="0" w:line="240" w:lineRule="auto"/>
        <w:rPr>
          <w:rFonts w:ascii="Kruti Dev 010" w:eastAsia="SimSun" w:hAnsi="Kruti Dev 010" w:cs="Times New Roman"/>
          <w:sz w:val="30"/>
          <w:szCs w:val="32"/>
        </w:rPr>
      </w:pPr>
      <w:r w:rsidRPr="00DF0EE6">
        <w:rPr>
          <w:rFonts w:ascii="Kruti Dev 010" w:eastAsia="SimSun" w:hAnsi="Kruti Dev 010" w:cs="Times New Roman"/>
          <w:sz w:val="30"/>
          <w:szCs w:val="32"/>
        </w:rPr>
        <w:t>2-</w:t>
      </w:r>
      <w:r w:rsidRPr="00DF0EE6">
        <w:rPr>
          <w:rFonts w:ascii="Kruti Dev 010" w:eastAsia="SimSun" w:hAnsi="Kruti Dev 010" w:cs="Times New Roman"/>
          <w:sz w:val="30"/>
          <w:szCs w:val="32"/>
        </w:rPr>
        <w:tab/>
      </w:r>
      <w:r w:rsidRPr="00DF0EE6">
        <w:rPr>
          <w:rFonts w:ascii="Nirmala UI" w:eastAsia="SimSun" w:hAnsi="Nirmala UI" w:cs="Nirmala UI"/>
          <w:sz w:val="30"/>
          <w:szCs w:val="32"/>
        </w:rPr>
        <w:t>निदेशक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कोषागार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एवं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वित्त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सेवाऐं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उत्तराखण्ड</w:t>
      </w:r>
      <w:r w:rsidRPr="00BB518A">
        <w:rPr>
          <w:sz w:val="32"/>
        </w:rPr>
        <w:t>, 23,</w:t>
      </w:r>
      <w:r w:rsidRPr="00BB518A">
        <w:rPr>
          <w:rFonts w:ascii="Kruti Dev 010" w:eastAsia="SimSun" w:hAnsi="Kruti Dev 010" w:cs="Times New Roman"/>
          <w:sz w:val="4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लक्ष्मी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रोड़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देहरादून।</w:t>
      </w:r>
    </w:p>
    <w:p w:rsidR="00DF0EE6" w:rsidRPr="00DF0EE6" w:rsidRDefault="00DF0EE6" w:rsidP="00DF0EE6">
      <w:pPr>
        <w:spacing w:after="0" w:line="240" w:lineRule="auto"/>
        <w:rPr>
          <w:rFonts w:ascii="Kruti Dev 010" w:eastAsia="SimSun" w:hAnsi="Kruti Dev 010" w:cs="Times New Roman"/>
          <w:sz w:val="30"/>
          <w:szCs w:val="32"/>
        </w:rPr>
      </w:pPr>
      <w:r w:rsidRPr="00DF0EE6">
        <w:rPr>
          <w:rFonts w:ascii="Kruti Dev 010" w:eastAsia="SimSun" w:hAnsi="Kruti Dev 010" w:cs="Times New Roman"/>
          <w:sz w:val="30"/>
          <w:szCs w:val="32"/>
        </w:rPr>
        <w:t>3-</w:t>
      </w:r>
      <w:r w:rsidRPr="00DF0EE6">
        <w:rPr>
          <w:rFonts w:ascii="Kruti Dev 010" w:eastAsia="SimSun" w:hAnsi="Kruti Dev 010" w:cs="Times New Roman"/>
          <w:sz w:val="30"/>
          <w:szCs w:val="32"/>
        </w:rPr>
        <w:tab/>
      </w:r>
      <w:r w:rsidRPr="00DF0EE6">
        <w:rPr>
          <w:rFonts w:ascii="Nirmala UI" w:eastAsia="SimSun" w:hAnsi="Nirmala UI" w:cs="Nirmala UI"/>
          <w:sz w:val="30"/>
          <w:szCs w:val="32"/>
        </w:rPr>
        <w:t>वरिष्ठ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कोषाधिकारी</w:t>
      </w:r>
      <w:r w:rsidRPr="00BB518A">
        <w:rPr>
          <w:sz w:val="30"/>
        </w:rPr>
        <w:t>/</w:t>
      </w:r>
      <w:r w:rsidRPr="00DF0EE6">
        <w:rPr>
          <w:rFonts w:ascii="Nirmala UI" w:eastAsia="SimSun" w:hAnsi="Nirmala UI" w:cs="Nirmala UI"/>
          <w:sz w:val="30"/>
          <w:szCs w:val="32"/>
        </w:rPr>
        <w:t>उप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कोषाधिकारी</w:t>
      </w:r>
      <w:r w:rsidRPr="00BB518A">
        <w:rPr>
          <w:sz w:val="26"/>
        </w:rPr>
        <w:t>,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काशीपुर</w:t>
      </w:r>
      <w:r w:rsidRPr="00BB518A">
        <w:rPr>
          <w:sz w:val="28"/>
        </w:rPr>
        <w:t>/</w:t>
      </w:r>
      <w:r w:rsidRPr="00DF0EE6">
        <w:rPr>
          <w:rFonts w:ascii="Nirmala UI" w:eastAsia="SimSun" w:hAnsi="Nirmala UI" w:cs="Nirmala UI"/>
          <w:sz w:val="30"/>
          <w:szCs w:val="32"/>
        </w:rPr>
        <w:t>ऊधमसिंह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नगर।</w:t>
      </w:r>
    </w:p>
    <w:p w:rsidR="00DF0EE6" w:rsidRPr="00DF0EE6" w:rsidRDefault="00DF0EE6" w:rsidP="00DF0EE6">
      <w:pPr>
        <w:spacing w:after="0" w:line="240" w:lineRule="auto"/>
        <w:rPr>
          <w:rFonts w:ascii="Kruti Dev 010" w:eastAsia="SimSun" w:hAnsi="Kruti Dev 010" w:cs="Times New Roman"/>
          <w:sz w:val="30"/>
          <w:szCs w:val="32"/>
        </w:rPr>
      </w:pPr>
      <w:r w:rsidRPr="00DF0EE6">
        <w:rPr>
          <w:rFonts w:ascii="Kruti Dev 010" w:eastAsia="SimSun" w:hAnsi="Kruti Dev 010" w:cs="Times New Roman"/>
          <w:sz w:val="30"/>
          <w:szCs w:val="32"/>
        </w:rPr>
        <w:t>4-</w:t>
      </w:r>
      <w:r w:rsidRPr="00DF0EE6">
        <w:rPr>
          <w:rFonts w:ascii="Kruti Dev 010" w:eastAsia="SimSun" w:hAnsi="Kruti Dev 010" w:cs="Times New Roman"/>
          <w:sz w:val="30"/>
          <w:szCs w:val="32"/>
        </w:rPr>
        <w:tab/>
      </w:r>
      <w:r w:rsidRPr="00DF0EE6">
        <w:rPr>
          <w:rFonts w:ascii="Nirmala UI" w:eastAsia="SimSun" w:hAnsi="Nirmala UI" w:cs="Nirmala UI"/>
          <w:sz w:val="30"/>
          <w:szCs w:val="32"/>
        </w:rPr>
        <w:t>सहायक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गन्ना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आयुक्त</w:t>
      </w:r>
      <w:r w:rsidRPr="00BB518A">
        <w:t>,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हरिद्वार</w:t>
      </w:r>
      <w:r w:rsidRPr="00BB518A">
        <w:rPr>
          <w:sz w:val="30"/>
        </w:rPr>
        <w:t>/</w:t>
      </w:r>
      <w:r w:rsidRPr="00DF0EE6">
        <w:rPr>
          <w:rFonts w:ascii="Nirmala UI" w:eastAsia="SimSun" w:hAnsi="Nirmala UI" w:cs="Nirmala UI"/>
          <w:sz w:val="30"/>
          <w:szCs w:val="32"/>
        </w:rPr>
        <w:t>नैनीताल</w:t>
      </w:r>
      <w:r w:rsidRPr="00BB518A">
        <w:rPr>
          <w:sz w:val="28"/>
        </w:rPr>
        <w:t>/</w:t>
      </w:r>
      <w:r w:rsidRPr="00DF0EE6">
        <w:rPr>
          <w:rFonts w:ascii="Nirmala UI" w:eastAsia="SimSun" w:hAnsi="Nirmala UI" w:cs="Nirmala UI"/>
          <w:sz w:val="30"/>
          <w:szCs w:val="32"/>
        </w:rPr>
        <w:t>देहरादून।</w:t>
      </w:r>
    </w:p>
    <w:p w:rsidR="00DF0EE6" w:rsidRPr="00DF0EE6" w:rsidRDefault="00DF0EE6" w:rsidP="00DF0EE6">
      <w:pPr>
        <w:spacing w:after="0" w:line="240" w:lineRule="auto"/>
        <w:rPr>
          <w:rFonts w:ascii="Kruti Dev 010" w:eastAsia="SimSun" w:hAnsi="Kruti Dev 010" w:cs="Times New Roman"/>
          <w:sz w:val="30"/>
          <w:szCs w:val="32"/>
        </w:rPr>
      </w:pPr>
      <w:r w:rsidRPr="00DF0EE6">
        <w:rPr>
          <w:rFonts w:ascii="Kruti Dev 010" w:eastAsia="SimSun" w:hAnsi="Kruti Dev 010" w:cs="Times New Roman"/>
          <w:sz w:val="30"/>
          <w:szCs w:val="32"/>
        </w:rPr>
        <w:t>5-</w:t>
      </w:r>
      <w:r w:rsidRPr="00DF0EE6">
        <w:rPr>
          <w:rFonts w:ascii="Kruti Dev 010" w:eastAsia="SimSun" w:hAnsi="Kruti Dev 010" w:cs="Times New Roman"/>
          <w:sz w:val="30"/>
          <w:szCs w:val="32"/>
        </w:rPr>
        <w:tab/>
      </w:r>
      <w:r w:rsidRPr="00DF0EE6">
        <w:rPr>
          <w:rFonts w:ascii="Nirmala UI" w:eastAsia="SimSun" w:hAnsi="Nirmala UI" w:cs="Nirmala UI"/>
          <w:sz w:val="30"/>
          <w:szCs w:val="32"/>
        </w:rPr>
        <w:t>वित्त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BB518A">
        <w:rPr>
          <w:sz w:val="32"/>
        </w:rPr>
        <w:t>(</w:t>
      </w:r>
      <w:r w:rsidRPr="00DF0EE6">
        <w:rPr>
          <w:rFonts w:ascii="Nirmala UI" w:eastAsia="SimSun" w:hAnsi="Nirmala UI" w:cs="Nirmala UI"/>
          <w:sz w:val="30"/>
          <w:szCs w:val="32"/>
        </w:rPr>
        <w:t>व्यय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नियंत्रण</w:t>
      </w:r>
      <w:r w:rsidRPr="00BB518A">
        <w:rPr>
          <w:sz w:val="34"/>
        </w:rPr>
        <w:t>)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अनुभाग</w:t>
      </w:r>
      <w:r w:rsidRPr="00BB518A">
        <w:rPr>
          <w:sz w:val="34"/>
        </w:rPr>
        <w:t>-4,</w:t>
      </w:r>
      <w:r w:rsidRPr="00BB518A">
        <w:rPr>
          <w:rFonts w:ascii="Kruti Dev 010" w:eastAsia="SimSun" w:hAnsi="Kruti Dev 010" w:cs="Times New Roman"/>
          <w:sz w:val="42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उत्तराखण्ड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शासन।</w:t>
      </w:r>
    </w:p>
    <w:p w:rsidR="00DF0EE6" w:rsidRPr="00DF0EE6" w:rsidRDefault="00DF0EE6" w:rsidP="00DF0EE6">
      <w:pPr>
        <w:spacing w:after="0" w:line="240" w:lineRule="auto"/>
        <w:rPr>
          <w:rFonts w:ascii="Kruti Dev 010" w:eastAsia="SimSun" w:hAnsi="Kruti Dev 010" w:cs="Times New Roman"/>
          <w:sz w:val="30"/>
          <w:szCs w:val="32"/>
        </w:rPr>
      </w:pPr>
      <w:r w:rsidRPr="00DF0EE6">
        <w:rPr>
          <w:rFonts w:ascii="Kruti Dev 010" w:eastAsia="SimSun" w:hAnsi="Kruti Dev 010" w:cs="Times New Roman"/>
          <w:sz w:val="30"/>
          <w:szCs w:val="32"/>
        </w:rPr>
        <w:t>6-</w:t>
      </w:r>
      <w:r w:rsidRPr="00DF0EE6">
        <w:rPr>
          <w:rFonts w:ascii="Kruti Dev 010" w:eastAsia="SimSun" w:hAnsi="Kruti Dev 010" w:cs="Times New Roman"/>
          <w:sz w:val="30"/>
          <w:szCs w:val="32"/>
        </w:rPr>
        <w:tab/>
      </w:r>
      <w:r w:rsidRPr="00DF0EE6">
        <w:rPr>
          <w:rFonts w:ascii="Nirmala UI" w:eastAsia="SimSun" w:hAnsi="Nirmala UI" w:cs="Nirmala UI"/>
          <w:sz w:val="30"/>
          <w:szCs w:val="32"/>
        </w:rPr>
        <w:t>गार्ड</w:t>
      </w:r>
      <w:r w:rsidRPr="00DF0EE6">
        <w:rPr>
          <w:rFonts w:ascii="Kruti Dev 010" w:eastAsia="SimSun" w:hAnsi="Kruti Dev 010" w:cs="Times New Roman"/>
          <w:sz w:val="30"/>
          <w:szCs w:val="32"/>
        </w:rPr>
        <w:t xml:space="preserve"> </w:t>
      </w:r>
      <w:r w:rsidRPr="00DF0EE6">
        <w:rPr>
          <w:rFonts w:ascii="Nirmala UI" w:eastAsia="SimSun" w:hAnsi="Nirmala UI" w:cs="Nirmala UI"/>
          <w:sz w:val="30"/>
          <w:szCs w:val="32"/>
        </w:rPr>
        <w:t>फाईल।</w:t>
      </w:r>
    </w:p>
    <w:p w:rsidR="00DF0EE6" w:rsidRPr="00BB518A" w:rsidRDefault="00DF0EE6" w:rsidP="00BB518A">
      <w:pPr>
        <w:spacing w:after="0" w:line="240" w:lineRule="auto"/>
        <w:ind w:left="5760"/>
        <w:jc w:val="center"/>
        <w:rPr>
          <w:rFonts w:ascii="Kruti Dev 010" w:eastAsia="SimSun" w:hAnsi="Kruti Dev 010" w:cs="Times New Roman"/>
          <w:b/>
          <w:sz w:val="30"/>
          <w:szCs w:val="32"/>
        </w:rPr>
      </w:pPr>
      <w:r w:rsidRPr="00BB518A">
        <w:rPr>
          <w:rFonts w:ascii="Nirmala UI" w:eastAsia="SimSun" w:hAnsi="Nirmala UI" w:cs="Nirmala UI"/>
          <w:b/>
          <w:sz w:val="30"/>
          <w:szCs w:val="32"/>
        </w:rPr>
        <w:t>आज्ञा</w:t>
      </w:r>
      <w:r w:rsidRPr="00BB518A">
        <w:rPr>
          <w:rFonts w:ascii="Kruti Dev 010" w:eastAsia="SimSun" w:hAnsi="Kruti Dev 010" w:cs="Times New Roman"/>
          <w:b/>
          <w:sz w:val="30"/>
          <w:szCs w:val="32"/>
        </w:rPr>
        <w:t xml:space="preserve"> </w:t>
      </w:r>
      <w:r w:rsidRPr="00BB518A">
        <w:rPr>
          <w:rFonts w:ascii="Nirmala UI" w:eastAsia="SimSun" w:hAnsi="Nirmala UI" w:cs="Nirmala UI"/>
          <w:b/>
          <w:sz w:val="30"/>
          <w:szCs w:val="32"/>
        </w:rPr>
        <w:t>से</w:t>
      </w:r>
      <w:r w:rsidRPr="00BB518A">
        <w:rPr>
          <w:b/>
        </w:rPr>
        <w:t>,</w:t>
      </w:r>
    </w:p>
    <w:p w:rsidR="00DF0EE6" w:rsidRPr="00BB518A" w:rsidRDefault="00DF0EE6" w:rsidP="00BB518A">
      <w:pPr>
        <w:spacing w:after="0" w:line="240" w:lineRule="auto"/>
        <w:ind w:left="5760"/>
        <w:jc w:val="center"/>
        <w:rPr>
          <w:rFonts w:ascii="Kruti Dev 010" w:eastAsia="SimSun" w:hAnsi="Kruti Dev 010" w:cs="Times New Roman"/>
          <w:b/>
          <w:sz w:val="30"/>
          <w:szCs w:val="32"/>
        </w:rPr>
      </w:pPr>
      <w:r w:rsidRPr="00BB518A">
        <w:rPr>
          <w:b/>
          <w:sz w:val="34"/>
        </w:rPr>
        <w:t>(</w:t>
      </w:r>
      <w:r w:rsidRPr="00BB518A">
        <w:rPr>
          <w:rFonts w:ascii="Nirmala UI" w:eastAsia="SimSun" w:hAnsi="Nirmala UI" w:cs="Nirmala UI"/>
          <w:b/>
          <w:sz w:val="30"/>
          <w:szCs w:val="32"/>
        </w:rPr>
        <w:t>देवेन्द्र</w:t>
      </w:r>
      <w:r w:rsidRPr="00BB518A">
        <w:rPr>
          <w:rFonts w:ascii="Kruti Dev 010" w:eastAsia="SimSun" w:hAnsi="Kruti Dev 010" w:cs="Times New Roman"/>
          <w:b/>
          <w:sz w:val="30"/>
          <w:szCs w:val="32"/>
        </w:rPr>
        <w:t xml:space="preserve"> </w:t>
      </w:r>
      <w:r w:rsidRPr="00BB518A">
        <w:rPr>
          <w:rFonts w:ascii="Nirmala UI" w:eastAsia="SimSun" w:hAnsi="Nirmala UI" w:cs="Nirmala UI"/>
          <w:b/>
          <w:sz w:val="30"/>
          <w:szCs w:val="32"/>
        </w:rPr>
        <w:t>सिंह</w:t>
      </w:r>
      <w:r w:rsidRPr="00BB518A">
        <w:rPr>
          <w:b/>
          <w:sz w:val="32"/>
        </w:rPr>
        <w:t>)</w:t>
      </w:r>
    </w:p>
    <w:p w:rsidR="005F5DCF" w:rsidRPr="00BB518A" w:rsidRDefault="00DF0EE6" w:rsidP="00BB518A">
      <w:pPr>
        <w:spacing w:after="0" w:line="240" w:lineRule="auto"/>
        <w:ind w:left="5760"/>
        <w:jc w:val="center"/>
        <w:rPr>
          <w:b/>
          <w:sz w:val="18"/>
          <w:szCs w:val="32"/>
        </w:rPr>
      </w:pPr>
      <w:r w:rsidRPr="00BB518A">
        <w:rPr>
          <w:rFonts w:ascii="Nirmala UI" w:eastAsia="SimSun" w:hAnsi="Nirmala UI" w:cs="Nirmala UI"/>
          <w:b/>
          <w:sz w:val="30"/>
          <w:szCs w:val="32"/>
        </w:rPr>
        <w:t>उप</w:t>
      </w:r>
      <w:r w:rsidRPr="00BB518A">
        <w:rPr>
          <w:rFonts w:ascii="Kruti Dev 010" w:eastAsia="SimSun" w:hAnsi="Kruti Dev 010" w:cs="Times New Roman"/>
          <w:b/>
          <w:sz w:val="30"/>
          <w:szCs w:val="32"/>
        </w:rPr>
        <w:t xml:space="preserve"> </w:t>
      </w:r>
      <w:r w:rsidRPr="00BB518A">
        <w:rPr>
          <w:rFonts w:ascii="Nirmala UI" w:eastAsia="SimSun" w:hAnsi="Nirmala UI" w:cs="Nirmala UI"/>
          <w:b/>
          <w:sz w:val="30"/>
          <w:szCs w:val="32"/>
        </w:rPr>
        <w:t>सचिव</w:t>
      </w:r>
      <w:r w:rsidRPr="00BB518A">
        <w:rPr>
          <w:rFonts w:ascii="Nirmala UI" w:hAnsi="Nirmala UI" w:cs="Nirmala UI"/>
          <w:b/>
        </w:rPr>
        <w:t>।</w:t>
      </w:r>
    </w:p>
    <w:sectPr w:rsidR="005F5DCF" w:rsidRPr="00BB518A" w:rsidSect="00487C6D">
      <w:pgSz w:w="12240" w:h="15840" w:code="1"/>
      <w:pgMar w:top="1135" w:right="1041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406"/>
    <w:multiLevelType w:val="hybridMultilevel"/>
    <w:tmpl w:val="753E2CB8"/>
    <w:lvl w:ilvl="0" w:tplc="F248373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1909"/>
    <w:multiLevelType w:val="hybridMultilevel"/>
    <w:tmpl w:val="1AD6E092"/>
    <w:lvl w:ilvl="0" w:tplc="017C743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A5FC1"/>
    <w:multiLevelType w:val="hybridMultilevel"/>
    <w:tmpl w:val="07CA094E"/>
    <w:lvl w:ilvl="0" w:tplc="0168548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4693B"/>
    <w:multiLevelType w:val="multilevel"/>
    <w:tmpl w:val="F28A5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149E9"/>
    <w:multiLevelType w:val="hybridMultilevel"/>
    <w:tmpl w:val="B2642258"/>
    <w:lvl w:ilvl="0" w:tplc="BF2EE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D274F"/>
    <w:multiLevelType w:val="hybridMultilevel"/>
    <w:tmpl w:val="8FF8BC38"/>
    <w:lvl w:ilvl="0" w:tplc="C4B036B8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169C2"/>
    <w:multiLevelType w:val="hybridMultilevel"/>
    <w:tmpl w:val="F0EE7146"/>
    <w:lvl w:ilvl="0" w:tplc="249601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0582E"/>
    <w:multiLevelType w:val="hybridMultilevel"/>
    <w:tmpl w:val="5BB222B8"/>
    <w:lvl w:ilvl="0" w:tplc="40324A0C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646BC"/>
    <w:multiLevelType w:val="hybridMultilevel"/>
    <w:tmpl w:val="28E2C6EA"/>
    <w:lvl w:ilvl="0" w:tplc="0FBE4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C72FE"/>
    <w:multiLevelType w:val="hybridMultilevel"/>
    <w:tmpl w:val="58260D7E"/>
    <w:lvl w:ilvl="0" w:tplc="1E68D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8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DD1F46"/>
    <w:multiLevelType w:val="hybridMultilevel"/>
    <w:tmpl w:val="BCDCC754"/>
    <w:lvl w:ilvl="0" w:tplc="932ED9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6C4976"/>
    <w:multiLevelType w:val="hybridMultilevel"/>
    <w:tmpl w:val="46049B76"/>
    <w:lvl w:ilvl="0" w:tplc="1402D0F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B7C2BE5"/>
    <w:multiLevelType w:val="hybridMultilevel"/>
    <w:tmpl w:val="C05C42BC"/>
    <w:lvl w:ilvl="0" w:tplc="1A163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A1978"/>
    <w:multiLevelType w:val="hybridMultilevel"/>
    <w:tmpl w:val="94FCF940"/>
    <w:lvl w:ilvl="0" w:tplc="47C4B0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93263"/>
    <w:multiLevelType w:val="hybridMultilevel"/>
    <w:tmpl w:val="B34AAAC8"/>
    <w:lvl w:ilvl="0" w:tplc="3A1EE60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767E1"/>
    <w:multiLevelType w:val="hybridMultilevel"/>
    <w:tmpl w:val="882EE94A"/>
    <w:lvl w:ilvl="0" w:tplc="5ED81D0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27601"/>
    <w:multiLevelType w:val="hybridMultilevel"/>
    <w:tmpl w:val="6B529BFA"/>
    <w:lvl w:ilvl="0" w:tplc="521EC176">
      <w:start w:val="1"/>
      <w:numFmt w:val="bullet"/>
      <w:lvlText w:val=""/>
      <w:lvlJc w:val="left"/>
      <w:pPr>
        <w:ind w:left="3588" w:hanging="360"/>
      </w:pPr>
      <w:rPr>
        <w:rFonts w:ascii="Wingdings" w:hAnsi="Wingdings" w:hint="default"/>
        <w:sz w:val="36"/>
        <w:szCs w:val="36"/>
      </w:rPr>
    </w:lvl>
    <w:lvl w:ilvl="1" w:tplc="40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17">
    <w:nsid w:val="640D05F9"/>
    <w:multiLevelType w:val="hybridMultilevel"/>
    <w:tmpl w:val="B93E1CCC"/>
    <w:lvl w:ilvl="0" w:tplc="62E2D012">
      <w:start w:val="1"/>
      <w:numFmt w:val="decimal"/>
      <w:lvlText w:val="%1-"/>
      <w:lvlJc w:val="left"/>
      <w:pPr>
        <w:ind w:left="1080" w:hanging="360"/>
      </w:pPr>
      <w:rPr>
        <w:rFonts w:hint="default"/>
        <w:b/>
        <w:sz w:val="3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7C4710"/>
    <w:multiLevelType w:val="hybridMultilevel"/>
    <w:tmpl w:val="1D8A82C4"/>
    <w:lvl w:ilvl="0" w:tplc="32C4D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7842B6"/>
    <w:multiLevelType w:val="hybridMultilevel"/>
    <w:tmpl w:val="967C9386"/>
    <w:lvl w:ilvl="0" w:tplc="F5AA2C66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065E6"/>
    <w:multiLevelType w:val="hybridMultilevel"/>
    <w:tmpl w:val="D3C4C584"/>
    <w:lvl w:ilvl="0" w:tplc="D71261C2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15F09E4"/>
    <w:multiLevelType w:val="hybridMultilevel"/>
    <w:tmpl w:val="C63C7A46"/>
    <w:lvl w:ilvl="0" w:tplc="52ECAD74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16"/>
  </w:num>
  <w:num w:numId="5">
    <w:abstractNumId w:val="1"/>
  </w:num>
  <w:num w:numId="6">
    <w:abstractNumId w:val="5"/>
  </w:num>
  <w:num w:numId="7">
    <w:abstractNumId w:val="0"/>
  </w:num>
  <w:num w:numId="8">
    <w:abstractNumId w:val="19"/>
  </w:num>
  <w:num w:numId="9">
    <w:abstractNumId w:val="6"/>
  </w:num>
  <w:num w:numId="10">
    <w:abstractNumId w:val="15"/>
  </w:num>
  <w:num w:numId="11">
    <w:abstractNumId w:val="4"/>
  </w:num>
  <w:num w:numId="12">
    <w:abstractNumId w:val="21"/>
  </w:num>
  <w:num w:numId="13">
    <w:abstractNumId w:val="2"/>
  </w:num>
  <w:num w:numId="14">
    <w:abstractNumId w:val="17"/>
  </w:num>
  <w:num w:numId="15">
    <w:abstractNumId w:val="14"/>
  </w:num>
  <w:num w:numId="16">
    <w:abstractNumId w:val="8"/>
  </w:num>
  <w:num w:numId="17">
    <w:abstractNumId w:val="9"/>
  </w:num>
  <w:num w:numId="18">
    <w:abstractNumId w:val="10"/>
  </w:num>
  <w:num w:numId="19">
    <w:abstractNumId w:val="12"/>
  </w:num>
  <w:num w:numId="20">
    <w:abstractNumId w:val="11"/>
  </w:num>
  <w:num w:numId="21">
    <w:abstractNumId w:val="7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AC21ED"/>
    <w:rsid w:val="000005C2"/>
    <w:rsid w:val="00001CF1"/>
    <w:rsid w:val="000021E5"/>
    <w:rsid w:val="000105AE"/>
    <w:rsid w:val="00012962"/>
    <w:rsid w:val="00016C31"/>
    <w:rsid w:val="0002021F"/>
    <w:rsid w:val="00022F46"/>
    <w:rsid w:val="00022FBF"/>
    <w:rsid w:val="00025E21"/>
    <w:rsid w:val="00026126"/>
    <w:rsid w:val="00030EF7"/>
    <w:rsid w:val="000314C3"/>
    <w:rsid w:val="00033AC9"/>
    <w:rsid w:val="00040DE1"/>
    <w:rsid w:val="000421F3"/>
    <w:rsid w:val="00047F92"/>
    <w:rsid w:val="00051107"/>
    <w:rsid w:val="00053B36"/>
    <w:rsid w:val="00055F8C"/>
    <w:rsid w:val="000571DA"/>
    <w:rsid w:val="0005730A"/>
    <w:rsid w:val="0006047D"/>
    <w:rsid w:val="000632E7"/>
    <w:rsid w:val="000711B5"/>
    <w:rsid w:val="00073E84"/>
    <w:rsid w:val="00080AD9"/>
    <w:rsid w:val="0008299C"/>
    <w:rsid w:val="000855E5"/>
    <w:rsid w:val="00087594"/>
    <w:rsid w:val="00094B02"/>
    <w:rsid w:val="000963DC"/>
    <w:rsid w:val="000A2BDE"/>
    <w:rsid w:val="000A2D82"/>
    <w:rsid w:val="000A4DA9"/>
    <w:rsid w:val="000A74E6"/>
    <w:rsid w:val="000B1E2A"/>
    <w:rsid w:val="000B3F57"/>
    <w:rsid w:val="000B5EFC"/>
    <w:rsid w:val="000B605D"/>
    <w:rsid w:val="000C0A41"/>
    <w:rsid w:val="000C2A85"/>
    <w:rsid w:val="000D4E60"/>
    <w:rsid w:val="000D7EB5"/>
    <w:rsid w:val="000E24B6"/>
    <w:rsid w:val="000F0AAA"/>
    <w:rsid w:val="000F4E83"/>
    <w:rsid w:val="00100814"/>
    <w:rsid w:val="00104B89"/>
    <w:rsid w:val="00111DB0"/>
    <w:rsid w:val="00113A8A"/>
    <w:rsid w:val="0011440C"/>
    <w:rsid w:val="001171CC"/>
    <w:rsid w:val="001234C1"/>
    <w:rsid w:val="00126D19"/>
    <w:rsid w:val="00133DDB"/>
    <w:rsid w:val="0013407A"/>
    <w:rsid w:val="0013494F"/>
    <w:rsid w:val="00142430"/>
    <w:rsid w:val="00143AE2"/>
    <w:rsid w:val="001518A7"/>
    <w:rsid w:val="00157CDB"/>
    <w:rsid w:val="001626D5"/>
    <w:rsid w:val="00163542"/>
    <w:rsid w:val="00164F7F"/>
    <w:rsid w:val="00174CA6"/>
    <w:rsid w:val="00180805"/>
    <w:rsid w:val="0018254C"/>
    <w:rsid w:val="0019115F"/>
    <w:rsid w:val="001928CF"/>
    <w:rsid w:val="00194833"/>
    <w:rsid w:val="001973D9"/>
    <w:rsid w:val="001A123D"/>
    <w:rsid w:val="001A7EC1"/>
    <w:rsid w:val="001A7ED4"/>
    <w:rsid w:val="001B1470"/>
    <w:rsid w:val="001B1ABC"/>
    <w:rsid w:val="001C7B83"/>
    <w:rsid w:val="001D19D7"/>
    <w:rsid w:val="001E3AD9"/>
    <w:rsid w:val="001E4A45"/>
    <w:rsid w:val="001E7EC7"/>
    <w:rsid w:val="001F1ED7"/>
    <w:rsid w:val="001F7A3B"/>
    <w:rsid w:val="001F7BD6"/>
    <w:rsid w:val="00203112"/>
    <w:rsid w:val="00205CD4"/>
    <w:rsid w:val="00206C55"/>
    <w:rsid w:val="002104F6"/>
    <w:rsid w:val="00215BAC"/>
    <w:rsid w:val="00217AB7"/>
    <w:rsid w:val="00217E4C"/>
    <w:rsid w:val="0022313A"/>
    <w:rsid w:val="002273C7"/>
    <w:rsid w:val="00227F92"/>
    <w:rsid w:val="00233677"/>
    <w:rsid w:val="0023506B"/>
    <w:rsid w:val="00236B5B"/>
    <w:rsid w:val="00237EE1"/>
    <w:rsid w:val="00240AB3"/>
    <w:rsid w:val="0024381E"/>
    <w:rsid w:val="002514E7"/>
    <w:rsid w:val="002557EA"/>
    <w:rsid w:val="00261F5E"/>
    <w:rsid w:val="00264F98"/>
    <w:rsid w:val="002729B1"/>
    <w:rsid w:val="00273B34"/>
    <w:rsid w:val="0027451A"/>
    <w:rsid w:val="00276BD5"/>
    <w:rsid w:val="00276C0D"/>
    <w:rsid w:val="00281507"/>
    <w:rsid w:val="00283AF2"/>
    <w:rsid w:val="00285C32"/>
    <w:rsid w:val="00287A18"/>
    <w:rsid w:val="002917A6"/>
    <w:rsid w:val="00294279"/>
    <w:rsid w:val="002A0562"/>
    <w:rsid w:val="002A0BB3"/>
    <w:rsid w:val="002A2C7E"/>
    <w:rsid w:val="002A5463"/>
    <w:rsid w:val="002A7ED1"/>
    <w:rsid w:val="002B08B7"/>
    <w:rsid w:val="002B25D0"/>
    <w:rsid w:val="002B71CD"/>
    <w:rsid w:val="002C2CA1"/>
    <w:rsid w:val="002D2673"/>
    <w:rsid w:val="002D2780"/>
    <w:rsid w:val="002D2A55"/>
    <w:rsid w:val="002D50B6"/>
    <w:rsid w:val="002D63B9"/>
    <w:rsid w:val="002D674A"/>
    <w:rsid w:val="002E215A"/>
    <w:rsid w:val="002E743D"/>
    <w:rsid w:val="002F0DF2"/>
    <w:rsid w:val="002F3415"/>
    <w:rsid w:val="00303EEC"/>
    <w:rsid w:val="00304351"/>
    <w:rsid w:val="003107B8"/>
    <w:rsid w:val="00313E5B"/>
    <w:rsid w:val="00321613"/>
    <w:rsid w:val="0032248E"/>
    <w:rsid w:val="0032754C"/>
    <w:rsid w:val="00331663"/>
    <w:rsid w:val="00334C42"/>
    <w:rsid w:val="00335D1F"/>
    <w:rsid w:val="00342CAD"/>
    <w:rsid w:val="00346BFB"/>
    <w:rsid w:val="00352CF2"/>
    <w:rsid w:val="0036162C"/>
    <w:rsid w:val="003660E1"/>
    <w:rsid w:val="00367642"/>
    <w:rsid w:val="00381F7A"/>
    <w:rsid w:val="00383F14"/>
    <w:rsid w:val="003844CE"/>
    <w:rsid w:val="003878FA"/>
    <w:rsid w:val="00387AAF"/>
    <w:rsid w:val="00387D4C"/>
    <w:rsid w:val="003900AE"/>
    <w:rsid w:val="00393150"/>
    <w:rsid w:val="00394DA5"/>
    <w:rsid w:val="00395642"/>
    <w:rsid w:val="003A34D5"/>
    <w:rsid w:val="003A3574"/>
    <w:rsid w:val="003A4B5C"/>
    <w:rsid w:val="003A5F83"/>
    <w:rsid w:val="003A7FD6"/>
    <w:rsid w:val="003B433D"/>
    <w:rsid w:val="003C3A35"/>
    <w:rsid w:val="003D026C"/>
    <w:rsid w:val="003D1E33"/>
    <w:rsid w:val="003D2CC5"/>
    <w:rsid w:val="003D53AB"/>
    <w:rsid w:val="003D78D9"/>
    <w:rsid w:val="003E2DCB"/>
    <w:rsid w:val="003E36FE"/>
    <w:rsid w:val="00400B23"/>
    <w:rsid w:val="00401400"/>
    <w:rsid w:val="00403B45"/>
    <w:rsid w:val="0042053E"/>
    <w:rsid w:val="0042220F"/>
    <w:rsid w:val="004318E1"/>
    <w:rsid w:val="0043478D"/>
    <w:rsid w:val="00434F71"/>
    <w:rsid w:val="00443C41"/>
    <w:rsid w:val="0044780F"/>
    <w:rsid w:val="00453F96"/>
    <w:rsid w:val="004617FD"/>
    <w:rsid w:val="0046584E"/>
    <w:rsid w:val="004677D5"/>
    <w:rsid w:val="00467F64"/>
    <w:rsid w:val="00470889"/>
    <w:rsid w:val="00472AFC"/>
    <w:rsid w:val="00473DE5"/>
    <w:rsid w:val="00475B02"/>
    <w:rsid w:val="00487C6D"/>
    <w:rsid w:val="004A4EBF"/>
    <w:rsid w:val="004A5B90"/>
    <w:rsid w:val="004C13F9"/>
    <w:rsid w:val="004C211D"/>
    <w:rsid w:val="004D03DD"/>
    <w:rsid w:val="004D349C"/>
    <w:rsid w:val="004D4753"/>
    <w:rsid w:val="004E23D2"/>
    <w:rsid w:val="004E3026"/>
    <w:rsid w:val="004E714E"/>
    <w:rsid w:val="004F06BB"/>
    <w:rsid w:val="004F16BA"/>
    <w:rsid w:val="00500777"/>
    <w:rsid w:val="00503503"/>
    <w:rsid w:val="0050363E"/>
    <w:rsid w:val="00506128"/>
    <w:rsid w:val="005076B5"/>
    <w:rsid w:val="00507FAF"/>
    <w:rsid w:val="005119C5"/>
    <w:rsid w:val="00525411"/>
    <w:rsid w:val="00525F7F"/>
    <w:rsid w:val="005407DC"/>
    <w:rsid w:val="00543AD4"/>
    <w:rsid w:val="00546E9F"/>
    <w:rsid w:val="005506FE"/>
    <w:rsid w:val="0055249E"/>
    <w:rsid w:val="00552D52"/>
    <w:rsid w:val="00552F95"/>
    <w:rsid w:val="005561F6"/>
    <w:rsid w:val="00556F4F"/>
    <w:rsid w:val="00561E43"/>
    <w:rsid w:val="00562AF4"/>
    <w:rsid w:val="00566287"/>
    <w:rsid w:val="0057095F"/>
    <w:rsid w:val="00571A65"/>
    <w:rsid w:val="00572922"/>
    <w:rsid w:val="005764E3"/>
    <w:rsid w:val="005829DC"/>
    <w:rsid w:val="00582EBA"/>
    <w:rsid w:val="005907D1"/>
    <w:rsid w:val="00593071"/>
    <w:rsid w:val="005973DC"/>
    <w:rsid w:val="005A2B79"/>
    <w:rsid w:val="005A4A1F"/>
    <w:rsid w:val="005A5400"/>
    <w:rsid w:val="005B1912"/>
    <w:rsid w:val="005B367D"/>
    <w:rsid w:val="005C5D68"/>
    <w:rsid w:val="005D0092"/>
    <w:rsid w:val="005D0572"/>
    <w:rsid w:val="005D2FD8"/>
    <w:rsid w:val="005D4272"/>
    <w:rsid w:val="005D4B9E"/>
    <w:rsid w:val="005D696F"/>
    <w:rsid w:val="005D6DD2"/>
    <w:rsid w:val="005E0290"/>
    <w:rsid w:val="005E2417"/>
    <w:rsid w:val="005F1D78"/>
    <w:rsid w:val="005F2F84"/>
    <w:rsid w:val="005F36B5"/>
    <w:rsid w:val="005F38B8"/>
    <w:rsid w:val="005F5DCF"/>
    <w:rsid w:val="00601C51"/>
    <w:rsid w:val="00602561"/>
    <w:rsid w:val="006027F8"/>
    <w:rsid w:val="00602B40"/>
    <w:rsid w:val="006047EF"/>
    <w:rsid w:val="00604F7C"/>
    <w:rsid w:val="00614317"/>
    <w:rsid w:val="00614688"/>
    <w:rsid w:val="00615596"/>
    <w:rsid w:val="006243E4"/>
    <w:rsid w:val="00625435"/>
    <w:rsid w:val="006272C3"/>
    <w:rsid w:val="00627874"/>
    <w:rsid w:val="00630673"/>
    <w:rsid w:val="00632FDB"/>
    <w:rsid w:val="00640DAA"/>
    <w:rsid w:val="00641236"/>
    <w:rsid w:val="00645E63"/>
    <w:rsid w:val="0064612C"/>
    <w:rsid w:val="006526D2"/>
    <w:rsid w:val="00655E86"/>
    <w:rsid w:val="00657C79"/>
    <w:rsid w:val="0066339E"/>
    <w:rsid w:val="00664E7D"/>
    <w:rsid w:val="00674618"/>
    <w:rsid w:val="006759B2"/>
    <w:rsid w:val="0067729B"/>
    <w:rsid w:val="006816E3"/>
    <w:rsid w:val="00684EF1"/>
    <w:rsid w:val="006850EA"/>
    <w:rsid w:val="00692187"/>
    <w:rsid w:val="0069619C"/>
    <w:rsid w:val="00697BC7"/>
    <w:rsid w:val="006A0F59"/>
    <w:rsid w:val="006A5986"/>
    <w:rsid w:val="006B16D7"/>
    <w:rsid w:val="006B258D"/>
    <w:rsid w:val="006B5AA3"/>
    <w:rsid w:val="006B6B28"/>
    <w:rsid w:val="006C0983"/>
    <w:rsid w:val="006C0ADF"/>
    <w:rsid w:val="006D1C0E"/>
    <w:rsid w:val="006E0BD6"/>
    <w:rsid w:val="006F034C"/>
    <w:rsid w:val="006F4BBF"/>
    <w:rsid w:val="006F5544"/>
    <w:rsid w:val="006F7A9C"/>
    <w:rsid w:val="00733500"/>
    <w:rsid w:val="00736999"/>
    <w:rsid w:val="00741EE3"/>
    <w:rsid w:val="0074788C"/>
    <w:rsid w:val="00747CA5"/>
    <w:rsid w:val="00750F84"/>
    <w:rsid w:val="0076190A"/>
    <w:rsid w:val="00762E93"/>
    <w:rsid w:val="00763F45"/>
    <w:rsid w:val="00773387"/>
    <w:rsid w:val="00776A9F"/>
    <w:rsid w:val="007849A5"/>
    <w:rsid w:val="00784FBA"/>
    <w:rsid w:val="00787C09"/>
    <w:rsid w:val="0079569B"/>
    <w:rsid w:val="0079604D"/>
    <w:rsid w:val="007A3706"/>
    <w:rsid w:val="007B705C"/>
    <w:rsid w:val="007B7C12"/>
    <w:rsid w:val="007C2F31"/>
    <w:rsid w:val="007C3119"/>
    <w:rsid w:val="007C7450"/>
    <w:rsid w:val="007C7E02"/>
    <w:rsid w:val="007D1427"/>
    <w:rsid w:val="007D1F04"/>
    <w:rsid w:val="007D4431"/>
    <w:rsid w:val="007E10A5"/>
    <w:rsid w:val="007E5C15"/>
    <w:rsid w:val="007F0421"/>
    <w:rsid w:val="007F3D19"/>
    <w:rsid w:val="00801574"/>
    <w:rsid w:val="00804FA9"/>
    <w:rsid w:val="00805349"/>
    <w:rsid w:val="008100CE"/>
    <w:rsid w:val="0081014B"/>
    <w:rsid w:val="00810C39"/>
    <w:rsid w:val="00817150"/>
    <w:rsid w:val="00821D44"/>
    <w:rsid w:val="00825D3B"/>
    <w:rsid w:val="008275DE"/>
    <w:rsid w:val="00830579"/>
    <w:rsid w:val="008325E7"/>
    <w:rsid w:val="00833FBA"/>
    <w:rsid w:val="00836670"/>
    <w:rsid w:val="00842021"/>
    <w:rsid w:val="00843439"/>
    <w:rsid w:val="00844C12"/>
    <w:rsid w:val="00850624"/>
    <w:rsid w:val="0085156E"/>
    <w:rsid w:val="00853A84"/>
    <w:rsid w:val="008553AC"/>
    <w:rsid w:val="00855F93"/>
    <w:rsid w:val="0085720A"/>
    <w:rsid w:val="00861E65"/>
    <w:rsid w:val="00863B2F"/>
    <w:rsid w:val="00864853"/>
    <w:rsid w:val="00864BBC"/>
    <w:rsid w:val="00866F6A"/>
    <w:rsid w:val="008710F8"/>
    <w:rsid w:val="00873A33"/>
    <w:rsid w:val="00875AFA"/>
    <w:rsid w:val="0087638A"/>
    <w:rsid w:val="008775C1"/>
    <w:rsid w:val="00877AA2"/>
    <w:rsid w:val="0088084D"/>
    <w:rsid w:val="00883A0A"/>
    <w:rsid w:val="00884E21"/>
    <w:rsid w:val="00885122"/>
    <w:rsid w:val="00885BD7"/>
    <w:rsid w:val="008913AE"/>
    <w:rsid w:val="008915CB"/>
    <w:rsid w:val="008A1633"/>
    <w:rsid w:val="008A2681"/>
    <w:rsid w:val="008B587E"/>
    <w:rsid w:val="008B73F3"/>
    <w:rsid w:val="008B75A3"/>
    <w:rsid w:val="008C2D97"/>
    <w:rsid w:val="008C56BA"/>
    <w:rsid w:val="008D0AD1"/>
    <w:rsid w:val="008D3326"/>
    <w:rsid w:val="008D70C2"/>
    <w:rsid w:val="008D7935"/>
    <w:rsid w:val="008E0FF2"/>
    <w:rsid w:val="008E1CBD"/>
    <w:rsid w:val="008E30DC"/>
    <w:rsid w:val="008E5020"/>
    <w:rsid w:val="008E5C58"/>
    <w:rsid w:val="008F44DB"/>
    <w:rsid w:val="008F497E"/>
    <w:rsid w:val="008F67C0"/>
    <w:rsid w:val="00900FBF"/>
    <w:rsid w:val="00903AAC"/>
    <w:rsid w:val="009046F9"/>
    <w:rsid w:val="00904B03"/>
    <w:rsid w:val="00911E2D"/>
    <w:rsid w:val="00913552"/>
    <w:rsid w:val="00915860"/>
    <w:rsid w:val="009207EF"/>
    <w:rsid w:val="00922D95"/>
    <w:rsid w:val="0092493E"/>
    <w:rsid w:val="00932B55"/>
    <w:rsid w:val="00936507"/>
    <w:rsid w:val="0093746B"/>
    <w:rsid w:val="00940151"/>
    <w:rsid w:val="00942536"/>
    <w:rsid w:val="00947361"/>
    <w:rsid w:val="00947EC1"/>
    <w:rsid w:val="009551EF"/>
    <w:rsid w:val="009567FC"/>
    <w:rsid w:val="009570A8"/>
    <w:rsid w:val="00957D87"/>
    <w:rsid w:val="00965D42"/>
    <w:rsid w:val="00965D6E"/>
    <w:rsid w:val="009670EC"/>
    <w:rsid w:val="0097401B"/>
    <w:rsid w:val="009751D5"/>
    <w:rsid w:val="009756FF"/>
    <w:rsid w:val="00981B0F"/>
    <w:rsid w:val="0098321C"/>
    <w:rsid w:val="0098758E"/>
    <w:rsid w:val="00990F68"/>
    <w:rsid w:val="0099417A"/>
    <w:rsid w:val="009A05FE"/>
    <w:rsid w:val="009A493D"/>
    <w:rsid w:val="009A6337"/>
    <w:rsid w:val="009B53AC"/>
    <w:rsid w:val="009B5C2D"/>
    <w:rsid w:val="009C2F12"/>
    <w:rsid w:val="009C4C0B"/>
    <w:rsid w:val="009D1ED0"/>
    <w:rsid w:val="009D23E6"/>
    <w:rsid w:val="009D2ADD"/>
    <w:rsid w:val="009D3757"/>
    <w:rsid w:val="009D4A95"/>
    <w:rsid w:val="009D50AB"/>
    <w:rsid w:val="009D7DC4"/>
    <w:rsid w:val="009E6649"/>
    <w:rsid w:val="009E6AC5"/>
    <w:rsid w:val="009F485B"/>
    <w:rsid w:val="009F657F"/>
    <w:rsid w:val="009F7351"/>
    <w:rsid w:val="00A02C69"/>
    <w:rsid w:val="00A04136"/>
    <w:rsid w:val="00A05E9B"/>
    <w:rsid w:val="00A0726E"/>
    <w:rsid w:val="00A1606F"/>
    <w:rsid w:val="00A161E6"/>
    <w:rsid w:val="00A1635C"/>
    <w:rsid w:val="00A20411"/>
    <w:rsid w:val="00A23D85"/>
    <w:rsid w:val="00A25D82"/>
    <w:rsid w:val="00A279ED"/>
    <w:rsid w:val="00A33939"/>
    <w:rsid w:val="00A341D5"/>
    <w:rsid w:val="00A34CF3"/>
    <w:rsid w:val="00A36F0F"/>
    <w:rsid w:val="00A404D9"/>
    <w:rsid w:val="00A41D25"/>
    <w:rsid w:val="00A449FE"/>
    <w:rsid w:val="00A45B3C"/>
    <w:rsid w:val="00A5253C"/>
    <w:rsid w:val="00A52C68"/>
    <w:rsid w:val="00A53797"/>
    <w:rsid w:val="00A53883"/>
    <w:rsid w:val="00A5414A"/>
    <w:rsid w:val="00A5614B"/>
    <w:rsid w:val="00A7145E"/>
    <w:rsid w:val="00A7220B"/>
    <w:rsid w:val="00A73C4E"/>
    <w:rsid w:val="00A73D5A"/>
    <w:rsid w:val="00A74F04"/>
    <w:rsid w:val="00A778AA"/>
    <w:rsid w:val="00A778F6"/>
    <w:rsid w:val="00A81892"/>
    <w:rsid w:val="00A96DC6"/>
    <w:rsid w:val="00AA2D85"/>
    <w:rsid w:val="00AA3A9C"/>
    <w:rsid w:val="00AA45C8"/>
    <w:rsid w:val="00AA5D92"/>
    <w:rsid w:val="00AA7DAB"/>
    <w:rsid w:val="00AB12D8"/>
    <w:rsid w:val="00AB19EF"/>
    <w:rsid w:val="00AB220C"/>
    <w:rsid w:val="00AC21ED"/>
    <w:rsid w:val="00AC5D5C"/>
    <w:rsid w:val="00AC78CF"/>
    <w:rsid w:val="00AD1B93"/>
    <w:rsid w:val="00AD2624"/>
    <w:rsid w:val="00AD29EC"/>
    <w:rsid w:val="00AD44EC"/>
    <w:rsid w:val="00AD5E44"/>
    <w:rsid w:val="00AE1265"/>
    <w:rsid w:val="00AE5994"/>
    <w:rsid w:val="00AF3CF7"/>
    <w:rsid w:val="00B0000E"/>
    <w:rsid w:val="00B0593E"/>
    <w:rsid w:val="00B12150"/>
    <w:rsid w:val="00B13F9A"/>
    <w:rsid w:val="00B15595"/>
    <w:rsid w:val="00B15E20"/>
    <w:rsid w:val="00B16435"/>
    <w:rsid w:val="00B20F7B"/>
    <w:rsid w:val="00B21093"/>
    <w:rsid w:val="00B27188"/>
    <w:rsid w:val="00B27E0C"/>
    <w:rsid w:val="00B37C8F"/>
    <w:rsid w:val="00B45AB1"/>
    <w:rsid w:val="00B4667E"/>
    <w:rsid w:val="00B50A3C"/>
    <w:rsid w:val="00B60ED7"/>
    <w:rsid w:val="00B617A6"/>
    <w:rsid w:val="00B63929"/>
    <w:rsid w:val="00B671F2"/>
    <w:rsid w:val="00B73881"/>
    <w:rsid w:val="00B7561F"/>
    <w:rsid w:val="00B806B2"/>
    <w:rsid w:val="00B810DC"/>
    <w:rsid w:val="00B84FCD"/>
    <w:rsid w:val="00B92003"/>
    <w:rsid w:val="00B93479"/>
    <w:rsid w:val="00B978BB"/>
    <w:rsid w:val="00BA1BF5"/>
    <w:rsid w:val="00BA5383"/>
    <w:rsid w:val="00BA71E0"/>
    <w:rsid w:val="00BA7C3F"/>
    <w:rsid w:val="00BB3750"/>
    <w:rsid w:val="00BB518A"/>
    <w:rsid w:val="00BB7981"/>
    <w:rsid w:val="00BD0352"/>
    <w:rsid w:val="00BD0531"/>
    <w:rsid w:val="00BD2BE7"/>
    <w:rsid w:val="00BE5F79"/>
    <w:rsid w:val="00BF17EE"/>
    <w:rsid w:val="00BF201E"/>
    <w:rsid w:val="00BF38E0"/>
    <w:rsid w:val="00BF6D2D"/>
    <w:rsid w:val="00C006E1"/>
    <w:rsid w:val="00C00C78"/>
    <w:rsid w:val="00C04E38"/>
    <w:rsid w:val="00C05E8F"/>
    <w:rsid w:val="00C06476"/>
    <w:rsid w:val="00C073DC"/>
    <w:rsid w:val="00C14441"/>
    <w:rsid w:val="00C154D8"/>
    <w:rsid w:val="00C166C3"/>
    <w:rsid w:val="00C26C37"/>
    <w:rsid w:val="00C27E21"/>
    <w:rsid w:val="00C304CE"/>
    <w:rsid w:val="00C34EB2"/>
    <w:rsid w:val="00C41972"/>
    <w:rsid w:val="00C41A50"/>
    <w:rsid w:val="00C43BB8"/>
    <w:rsid w:val="00C46986"/>
    <w:rsid w:val="00C46C83"/>
    <w:rsid w:val="00C533B5"/>
    <w:rsid w:val="00C56FC1"/>
    <w:rsid w:val="00C6259E"/>
    <w:rsid w:val="00C62CF1"/>
    <w:rsid w:val="00C64EA7"/>
    <w:rsid w:val="00C6540B"/>
    <w:rsid w:val="00C70046"/>
    <w:rsid w:val="00C77483"/>
    <w:rsid w:val="00C80F37"/>
    <w:rsid w:val="00C816CF"/>
    <w:rsid w:val="00C8302F"/>
    <w:rsid w:val="00C84A12"/>
    <w:rsid w:val="00C92787"/>
    <w:rsid w:val="00C92CEA"/>
    <w:rsid w:val="00CA0AD7"/>
    <w:rsid w:val="00CA1907"/>
    <w:rsid w:val="00CA5101"/>
    <w:rsid w:val="00CB227D"/>
    <w:rsid w:val="00CB4D17"/>
    <w:rsid w:val="00CB747E"/>
    <w:rsid w:val="00CC3977"/>
    <w:rsid w:val="00CC4664"/>
    <w:rsid w:val="00CD0498"/>
    <w:rsid w:val="00CD27B5"/>
    <w:rsid w:val="00CD58EA"/>
    <w:rsid w:val="00CD79D5"/>
    <w:rsid w:val="00CE3C96"/>
    <w:rsid w:val="00CE3E4B"/>
    <w:rsid w:val="00CE460D"/>
    <w:rsid w:val="00CE6584"/>
    <w:rsid w:val="00CE7E54"/>
    <w:rsid w:val="00CF16BD"/>
    <w:rsid w:val="00CF1DC2"/>
    <w:rsid w:val="00CF2245"/>
    <w:rsid w:val="00D05813"/>
    <w:rsid w:val="00D07956"/>
    <w:rsid w:val="00D07D5F"/>
    <w:rsid w:val="00D108A1"/>
    <w:rsid w:val="00D21A67"/>
    <w:rsid w:val="00D23DC6"/>
    <w:rsid w:val="00D30647"/>
    <w:rsid w:val="00D35E02"/>
    <w:rsid w:val="00D4040E"/>
    <w:rsid w:val="00D419EE"/>
    <w:rsid w:val="00D43C9E"/>
    <w:rsid w:val="00D45506"/>
    <w:rsid w:val="00D50281"/>
    <w:rsid w:val="00D5303F"/>
    <w:rsid w:val="00D55236"/>
    <w:rsid w:val="00D56C24"/>
    <w:rsid w:val="00D579BE"/>
    <w:rsid w:val="00D6005B"/>
    <w:rsid w:val="00D60B11"/>
    <w:rsid w:val="00D65CA1"/>
    <w:rsid w:val="00D66E5A"/>
    <w:rsid w:val="00D73C66"/>
    <w:rsid w:val="00D74C55"/>
    <w:rsid w:val="00D75912"/>
    <w:rsid w:val="00D82CFD"/>
    <w:rsid w:val="00D84F9D"/>
    <w:rsid w:val="00D93DBD"/>
    <w:rsid w:val="00D95412"/>
    <w:rsid w:val="00D9622D"/>
    <w:rsid w:val="00DA2C83"/>
    <w:rsid w:val="00DA5D6B"/>
    <w:rsid w:val="00DB2488"/>
    <w:rsid w:val="00DB6D0B"/>
    <w:rsid w:val="00DB7A33"/>
    <w:rsid w:val="00DC0498"/>
    <w:rsid w:val="00DC19CC"/>
    <w:rsid w:val="00DC272A"/>
    <w:rsid w:val="00DC3637"/>
    <w:rsid w:val="00DC646F"/>
    <w:rsid w:val="00DD3A16"/>
    <w:rsid w:val="00DD55EB"/>
    <w:rsid w:val="00DE3AC7"/>
    <w:rsid w:val="00DE7F28"/>
    <w:rsid w:val="00DF0EE6"/>
    <w:rsid w:val="00DF1F2C"/>
    <w:rsid w:val="00DF6DE0"/>
    <w:rsid w:val="00DF7635"/>
    <w:rsid w:val="00E01AF1"/>
    <w:rsid w:val="00E031A2"/>
    <w:rsid w:val="00E04216"/>
    <w:rsid w:val="00E05160"/>
    <w:rsid w:val="00E072C4"/>
    <w:rsid w:val="00E129F5"/>
    <w:rsid w:val="00E12E59"/>
    <w:rsid w:val="00E159CF"/>
    <w:rsid w:val="00E16396"/>
    <w:rsid w:val="00E2090C"/>
    <w:rsid w:val="00E20DD9"/>
    <w:rsid w:val="00E2190E"/>
    <w:rsid w:val="00E21D8F"/>
    <w:rsid w:val="00E244F2"/>
    <w:rsid w:val="00E25555"/>
    <w:rsid w:val="00E25EA4"/>
    <w:rsid w:val="00E3089A"/>
    <w:rsid w:val="00E341AC"/>
    <w:rsid w:val="00E3579D"/>
    <w:rsid w:val="00E36B35"/>
    <w:rsid w:val="00E40A4D"/>
    <w:rsid w:val="00E41152"/>
    <w:rsid w:val="00E41B8E"/>
    <w:rsid w:val="00E41CEE"/>
    <w:rsid w:val="00E429E5"/>
    <w:rsid w:val="00E43315"/>
    <w:rsid w:val="00E45FFB"/>
    <w:rsid w:val="00E47D1D"/>
    <w:rsid w:val="00E52D80"/>
    <w:rsid w:val="00E548A6"/>
    <w:rsid w:val="00E65274"/>
    <w:rsid w:val="00E6786E"/>
    <w:rsid w:val="00E825EC"/>
    <w:rsid w:val="00E852D8"/>
    <w:rsid w:val="00E91F35"/>
    <w:rsid w:val="00E928CD"/>
    <w:rsid w:val="00E958D5"/>
    <w:rsid w:val="00EA04FC"/>
    <w:rsid w:val="00EA7C56"/>
    <w:rsid w:val="00EB298E"/>
    <w:rsid w:val="00EB4655"/>
    <w:rsid w:val="00EC040D"/>
    <w:rsid w:val="00EC5354"/>
    <w:rsid w:val="00EC610B"/>
    <w:rsid w:val="00EC6976"/>
    <w:rsid w:val="00EC72A4"/>
    <w:rsid w:val="00ED2F4F"/>
    <w:rsid w:val="00ED4638"/>
    <w:rsid w:val="00EE399D"/>
    <w:rsid w:val="00EE4DD9"/>
    <w:rsid w:val="00EF48AC"/>
    <w:rsid w:val="00EF5B1A"/>
    <w:rsid w:val="00F06914"/>
    <w:rsid w:val="00F1496B"/>
    <w:rsid w:val="00F160CE"/>
    <w:rsid w:val="00F16728"/>
    <w:rsid w:val="00F23DD1"/>
    <w:rsid w:val="00F24A18"/>
    <w:rsid w:val="00F24B44"/>
    <w:rsid w:val="00F24C74"/>
    <w:rsid w:val="00F25A2D"/>
    <w:rsid w:val="00F31691"/>
    <w:rsid w:val="00F327F8"/>
    <w:rsid w:val="00F4021C"/>
    <w:rsid w:val="00F429B4"/>
    <w:rsid w:val="00F43448"/>
    <w:rsid w:val="00F45111"/>
    <w:rsid w:val="00F46642"/>
    <w:rsid w:val="00F522C7"/>
    <w:rsid w:val="00F53DC3"/>
    <w:rsid w:val="00F61024"/>
    <w:rsid w:val="00F64801"/>
    <w:rsid w:val="00F6529D"/>
    <w:rsid w:val="00F661D2"/>
    <w:rsid w:val="00F73458"/>
    <w:rsid w:val="00F75999"/>
    <w:rsid w:val="00F75DA5"/>
    <w:rsid w:val="00F769B1"/>
    <w:rsid w:val="00F811B7"/>
    <w:rsid w:val="00F8689E"/>
    <w:rsid w:val="00F9590B"/>
    <w:rsid w:val="00FA1449"/>
    <w:rsid w:val="00FA169A"/>
    <w:rsid w:val="00FA3D69"/>
    <w:rsid w:val="00FA42CF"/>
    <w:rsid w:val="00FA5510"/>
    <w:rsid w:val="00FB2596"/>
    <w:rsid w:val="00FB3869"/>
    <w:rsid w:val="00FB4890"/>
    <w:rsid w:val="00FC137D"/>
    <w:rsid w:val="00FC2F5A"/>
    <w:rsid w:val="00FC53CA"/>
    <w:rsid w:val="00FC61BD"/>
    <w:rsid w:val="00FD1CCD"/>
    <w:rsid w:val="00FD2C21"/>
    <w:rsid w:val="00FD45E8"/>
    <w:rsid w:val="00FD6BAC"/>
    <w:rsid w:val="00FE7356"/>
    <w:rsid w:val="00FF2554"/>
    <w:rsid w:val="00FF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F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21ED"/>
    <w:pPr>
      <w:ind w:left="720"/>
      <w:contextualSpacing/>
    </w:pPr>
    <w:rPr>
      <w:rFonts w:cs="Mangal"/>
      <w:szCs w:val="20"/>
      <w:lang w:bidi="hi-IN"/>
    </w:rPr>
  </w:style>
  <w:style w:type="paragraph" w:styleId="NormalWeb">
    <w:name w:val="Normal (Web)"/>
    <w:basedOn w:val="Normal"/>
    <w:uiPriority w:val="99"/>
    <w:unhideWhenUsed/>
    <w:rsid w:val="00AC21E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table" w:styleId="TableGrid">
    <w:name w:val="Table Grid"/>
    <w:basedOn w:val="TableNormal"/>
    <w:uiPriority w:val="59"/>
    <w:qFormat/>
    <w:rsid w:val="00D35E0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4D03DD"/>
    <w:pPr>
      <w:spacing w:after="12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D03DD"/>
    <w:rPr>
      <w:rFonts w:ascii="Times New Roman" w:eastAsia="SimSun" w:hAnsi="Times New Roman" w:cs="Times New Roman"/>
      <w:sz w:val="24"/>
      <w:szCs w:val="24"/>
    </w:rPr>
  </w:style>
  <w:style w:type="paragraph" w:customStyle="1" w:styleId="efile-note-para">
    <w:name w:val="efile-note-para"/>
    <w:basedOn w:val="Normal"/>
    <w:rsid w:val="00866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44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00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434F71"/>
    <w:rPr>
      <w:rFonts w:cs="Mangal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1B308-0C9F-4C85-AB8C-F55A9F04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SUGARCANE SEC-2</cp:lastModifiedBy>
  <cp:revision>456</cp:revision>
  <cp:lastPrinted>2022-06-16T06:53:00Z</cp:lastPrinted>
  <dcterms:created xsi:type="dcterms:W3CDTF">2021-09-21T09:51:00Z</dcterms:created>
  <dcterms:modified xsi:type="dcterms:W3CDTF">2022-07-13T07:01:00Z</dcterms:modified>
</cp:coreProperties>
</file>